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7B3" w14:textId="32177A54" w:rsidR="0015059A" w:rsidRPr="007067F3" w:rsidRDefault="00521D58" w:rsidP="00A00D66">
      <w:pPr>
        <w:pBdr>
          <w:bottom w:val="single" w:sz="4" w:space="1" w:color="auto"/>
        </w:pBdr>
        <w:rPr>
          <w:rFonts w:ascii="Libre Franklin" w:hAnsi="Libre Franklin"/>
        </w:rPr>
      </w:pPr>
      <w:r w:rsidRPr="007067F3">
        <w:rPr>
          <w:rFonts w:ascii="Libre Franklin" w:hAnsi="Libre Franklin"/>
        </w:rPr>
        <w:t>202</w:t>
      </w:r>
      <w:r w:rsidR="00012F67" w:rsidRPr="007067F3">
        <w:rPr>
          <w:rFonts w:ascii="Libre Franklin" w:hAnsi="Libre Franklin"/>
        </w:rPr>
        <w:t xml:space="preserve">2 The </w:t>
      </w:r>
      <w:r w:rsidR="00715945" w:rsidRPr="007067F3">
        <w:rPr>
          <w:rFonts w:ascii="Libre Franklin" w:hAnsi="Libre Franklin"/>
        </w:rPr>
        <w:t xml:space="preserve">Catalyst Fund </w:t>
      </w:r>
      <w:r w:rsidR="00012F67" w:rsidRPr="007067F3">
        <w:rPr>
          <w:rFonts w:ascii="Libre Franklin" w:hAnsi="Libre Franklin"/>
        </w:rPr>
        <w:t xml:space="preserve">Incubator </w:t>
      </w:r>
      <w:r w:rsidR="00A81F4B" w:rsidRPr="007067F3">
        <w:rPr>
          <w:rFonts w:ascii="Libre Franklin" w:hAnsi="Libre Franklin"/>
        </w:rPr>
        <w:t xml:space="preserve">Program </w:t>
      </w:r>
      <w:r w:rsidR="00715945" w:rsidRPr="007067F3">
        <w:rPr>
          <w:rFonts w:ascii="Libre Franklin" w:hAnsi="Libre Franklin"/>
        </w:rPr>
        <w:t>Application Questions</w:t>
      </w:r>
      <w:r w:rsidR="00E903B5" w:rsidRPr="007067F3">
        <w:rPr>
          <w:rFonts w:ascii="Libre Franklin" w:hAnsi="Libre Franklin"/>
        </w:rPr>
        <w:t xml:space="preserve"> </w:t>
      </w:r>
    </w:p>
    <w:p w14:paraId="05DB9B20" w14:textId="11A0F775" w:rsidR="00715945" w:rsidRPr="007067F3" w:rsidRDefault="00715945">
      <w:pPr>
        <w:rPr>
          <w:rFonts w:ascii="Libre Franklin" w:hAnsi="Libre Franklin"/>
        </w:rPr>
      </w:pPr>
    </w:p>
    <w:p w14:paraId="5DB3AC0B" w14:textId="484F71DC" w:rsidR="00952F78" w:rsidRPr="007067F3" w:rsidRDefault="00881F8B">
      <w:pPr>
        <w:rPr>
          <w:rFonts w:ascii="Libre Franklin" w:hAnsi="Libre Franklin"/>
          <w:b/>
        </w:rPr>
      </w:pPr>
      <w:r w:rsidRPr="007067F3">
        <w:rPr>
          <w:rFonts w:ascii="Libre Franklin" w:hAnsi="Libre Franklin"/>
          <w:b/>
        </w:rPr>
        <w:t>Sect</w:t>
      </w:r>
      <w:r w:rsidR="00A81F4B" w:rsidRPr="007067F3">
        <w:rPr>
          <w:rFonts w:ascii="Libre Franklin" w:hAnsi="Libre Franklin"/>
          <w:b/>
        </w:rPr>
        <w:t>ion</w:t>
      </w:r>
      <w:r w:rsidRPr="007067F3">
        <w:rPr>
          <w:rFonts w:ascii="Libre Franklin" w:hAnsi="Libre Franklin"/>
          <w:b/>
        </w:rPr>
        <w:t xml:space="preserve"> I: </w:t>
      </w:r>
      <w:r w:rsidR="00952F78" w:rsidRPr="007067F3">
        <w:rPr>
          <w:rFonts w:ascii="Libre Franklin" w:hAnsi="Libre Franklin"/>
          <w:b/>
        </w:rPr>
        <w:t>Eligibility Requirements</w:t>
      </w:r>
    </w:p>
    <w:p w14:paraId="1637B66A" w14:textId="77777777" w:rsidR="00460D54" w:rsidRPr="007067F3" w:rsidRDefault="00460D54" w:rsidP="00460D54">
      <w:p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 xml:space="preserve">You will not be able to start or submit an application without completing this eligibility screening. Questions: Please email </w:t>
      </w:r>
      <w:hyperlink r:id="rId11" w:history="1">
        <w:r w:rsidRPr="007067F3">
          <w:rPr>
            <w:rStyle w:val="Hyperlink"/>
            <w:rFonts w:ascii="Libre Franklin" w:hAnsi="Libre Franklin"/>
            <w:bCs/>
          </w:rPr>
          <w:t>catalyst@americanorchestras.org</w:t>
        </w:r>
      </w:hyperlink>
      <w:r w:rsidRPr="007067F3">
        <w:rPr>
          <w:rFonts w:ascii="Libre Franklin" w:hAnsi="Libre Franklin"/>
          <w:bCs/>
        </w:rPr>
        <w:t xml:space="preserve">. </w:t>
      </w:r>
    </w:p>
    <w:p w14:paraId="12DAAA9F" w14:textId="7662BD28" w:rsidR="00952F78" w:rsidRPr="007067F3" w:rsidRDefault="00952F78">
      <w:pPr>
        <w:rPr>
          <w:rFonts w:ascii="Libre Franklin" w:hAnsi="Libre Franklin"/>
          <w:b/>
        </w:rPr>
      </w:pPr>
    </w:p>
    <w:p w14:paraId="684E5887" w14:textId="001620FE" w:rsidR="00952F78" w:rsidRPr="007067F3" w:rsidRDefault="005345FC" w:rsidP="00BF2CEE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>We attended an informational webinar</w:t>
      </w:r>
      <w:r w:rsidR="00012F67" w:rsidRPr="007067F3">
        <w:rPr>
          <w:rFonts w:ascii="Libre Franklin" w:hAnsi="Libre Franklin"/>
          <w:bCs/>
        </w:rPr>
        <w:t xml:space="preserve"> on DATE</w:t>
      </w:r>
      <w:r w:rsidR="00EF5FCF" w:rsidRPr="007067F3">
        <w:rPr>
          <w:rFonts w:ascii="Libre Franklin" w:hAnsi="Libre Franklin"/>
          <w:bCs/>
        </w:rPr>
        <w:t xml:space="preserve"> (</w:t>
      </w:r>
      <w:r w:rsidR="008A0549">
        <w:rPr>
          <w:rFonts w:ascii="Libre Franklin" w:hAnsi="Libre Franklin"/>
          <w:bCs/>
        </w:rPr>
        <w:t>single select: September 23 or October 7)</w:t>
      </w:r>
    </w:p>
    <w:p w14:paraId="0D2DD5CE" w14:textId="77777777" w:rsidR="002A12B7" w:rsidRPr="007067F3" w:rsidRDefault="002A12B7" w:rsidP="002A12B7">
      <w:pPr>
        <w:pStyle w:val="ListParagraph"/>
        <w:rPr>
          <w:rFonts w:ascii="Libre Franklin" w:hAnsi="Libre Franklin"/>
          <w:bCs/>
        </w:rPr>
      </w:pPr>
    </w:p>
    <w:p w14:paraId="09667D7D" w14:textId="03922ACD" w:rsidR="002A12B7" w:rsidRPr="007067F3" w:rsidRDefault="00EA72F4" w:rsidP="002A12B7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eastAsia="Times New Roman" w:hAnsi="Libre Franklin"/>
        </w:rPr>
        <w:t>My orchestra is a current League of American Orchestras member.</w:t>
      </w:r>
      <w:r w:rsidR="001D5DB1" w:rsidRPr="007067F3">
        <w:rPr>
          <w:rFonts w:ascii="Libre Franklin" w:eastAsia="Times New Roman" w:hAnsi="Libre Franklin"/>
        </w:rPr>
        <w:t xml:space="preserve"> (yes/no)</w:t>
      </w:r>
    </w:p>
    <w:p w14:paraId="1E5DA3ED" w14:textId="77777777" w:rsidR="002A12B7" w:rsidRPr="007067F3" w:rsidRDefault="002A12B7" w:rsidP="002A12B7">
      <w:pPr>
        <w:pStyle w:val="ListParagraph"/>
        <w:rPr>
          <w:rFonts w:ascii="Libre Franklin" w:hAnsi="Libre Franklin"/>
          <w:bCs/>
        </w:rPr>
      </w:pPr>
    </w:p>
    <w:p w14:paraId="7F91CB75" w14:textId="18FD5009" w:rsidR="007E5751" w:rsidRPr="007067F3" w:rsidRDefault="00C6257A" w:rsidP="00952F78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eastAsia="Times New Roman" w:hAnsi="Libre Franklin"/>
        </w:rPr>
        <w:t>My orchestra is based in the United States.</w:t>
      </w:r>
      <w:r w:rsidR="001D5DB1" w:rsidRPr="007067F3">
        <w:rPr>
          <w:rFonts w:ascii="Libre Franklin" w:eastAsia="Times New Roman" w:hAnsi="Libre Franklin"/>
        </w:rPr>
        <w:t xml:space="preserve"> (yes/no)</w:t>
      </w:r>
    </w:p>
    <w:p w14:paraId="0EEC922C" w14:textId="77777777" w:rsidR="002A12B7" w:rsidRPr="007067F3" w:rsidRDefault="002A12B7" w:rsidP="002A12B7">
      <w:pPr>
        <w:pStyle w:val="ListParagraph"/>
        <w:rPr>
          <w:rFonts w:ascii="Libre Franklin" w:hAnsi="Libre Franklin"/>
          <w:bCs/>
        </w:rPr>
      </w:pPr>
    </w:p>
    <w:p w14:paraId="24C66814" w14:textId="01FCCAC6" w:rsidR="00952F78" w:rsidRPr="007067F3" w:rsidRDefault="00C6257A" w:rsidP="00952F78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 xml:space="preserve">My orchestra is current </w:t>
      </w:r>
      <w:r w:rsidR="00A53476" w:rsidRPr="007067F3">
        <w:rPr>
          <w:rFonts w:ascii="Libre Franklin" w:hAnsi="Libre Franklin"/>
          <w:bCs/>
        </w:rPr>
        <w:t xml:space="preserve">on membership </w:t>
      </w:r>
      <w:r w:rsidRPr="007067F3">
        <w:rPr>
          <w:rFonts w:ascii="Libre Franklin" w:hAnsi="Libre Franklin"/>
          <w:bCs/>
        </w:rPr>
        <w:t>dues or</w:t>
      </w:r>
      <w:r w:rsidR="00A53476" w:rsidRPr="007067F3">
        <w:rPr>
          <w:rFonts w:ascii="Libre Franklin" w:hAnsi="Libre Franklin"/>
          <w:bCs/>
        </w:rPr>
        <w:t xml:space="preserve"> has</w:t>
      </w:r>
      <w:r w:rsidRPr="007067F3">
        <w:rPr>
          <w:rFonts w:ascii="Libre Franklin" w:hAnsi="Libre Franklin"/>
          <w:bCs/>
        </w:rPr>
        <w:t xml:space="preserve"> a dues payment plan</w:t>
      </w:r>
      <w:r w:rsidR="00A53476" w:rsidRPr="007067F3">
        <w:rPr>
          <w:rFonts w:ascii="Libre Franklin" w:hAnsi="Libre Franklin"/>
          <w:bCs/>
        </w:rPr>
        <w:t xml:space="preserve"> in place</w:t>
      </w:r>
      <w:r w:rsidRPr="007067F3">
        <w:rPr>
          <w:rFonts w:ascii="Libre Franklin" w:hAnsi="Libre Franklin"/>
          <w:bCs/>
        </w:rPr>
        <w:t>.</w:t>
      </w:r>
      <w:r w:rsidR="001D5DB1" w:rsidRPr="007067F3">
        <w:rPr>
          <w:rFonts w:ascii="Libre Franklin" w:hAnsi="Libre Franklin"/>
          <w:bCs/>
        </w:rPr>
        <w:t xml:space="preserve"> (yes/no)</w:t>
      </w:r>
    </w:p>
    <w:p w14:paraId="6C72585D" w14:textId="77777777" w:rsidR="002A12B7" w:rsidRPr="007067F3" w:rsidRDefault="002A12B7" w:rsidP="002A12B7">
      <w:pPr>
        <w:rPr>
          <w:rFonts w:ascii="Libre Franklin" w:hAnsi="Libre Franklin"/>
          <w:bCs/>
        </w:rPr>
      </w:pPr>
    </w:p>
    <w:p w14:paraId="75D4BECC" w14:textId="2A9606DF" w:rsidR="00BE47B1" w:rsidRPr="007067F3" w:rsidRDefault="00C6257A" w:rsidP="00952F78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>We have submitted a current organizational list (staff, board, musicians, etc.) to the League's Member Services team in the past 3 months.</w:t>
      </w:r>
      <w:r w:rsidR="001D5DB1" w:rsidRPr="007067F3">
        <w:rPr>
          <w:rFonts w:ascii="Libre Franklin" w:hAnsi="Libre Franklin"/>
          <w:bCs/>
        </w:rPr>
        <w:t xml:space="preserve"> (yes/no)</w:t>
      </w:r>
    </w:p>
    <w:p w14:paraId="3B8ED318" w14:textId="77777777" w:rsidR="002A12B7" w:rsidRPr="007067F3" w:rsidRDefault="002A12B7" w:rsidP="002A12B7">
      <w:pPr>
        <w:pStyle w:val="ListParagraph"/>
        <w:rPr>
          <w:rFonts w:ascii="Libre Franklin" w:hAnsi="Libre Franklin"/>
          <w:bCs/>
        </w:rPr>
      </w:pPr>
    </w:p>
    <w:p w14:paraId="4612E6BA" w14:textId="5F19FF86" w:rsidR="00952F78" w:rsidRPr="007067F3" w:rsidRDefault="00851B79" w:rsidP="00952F78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>My orchestra had operating expenses above $150,000 in FY</w:t>
      </w:r>
      <w:r w:rsidR="00A9577F" w:rsidRPr="007067F3">
        <w:rPr>
          <w:rFonts w:ascii="Libre Franklin" w:hAnsi="Libre Franklin"/>
          <w:bCs/>
        </w:rPr>
        <w:t>20</w:t>
      </w:r>
      <w:r w:rsidRPr="007067F3">
        <w:rPr>
          <w:rFonts w:ascii="Libre Franklin" w:hAnsi="Libre Franklin"/>
          <w:bCs/>
        </w:rPr>
        <w:t xml:space="preserve"> and FY2</w:t>
      </w:r>
      <w:r w:rsidR="00A9577F" w:rsidRPr="007067F3">
        <w:rPr>
          <w:rFonts w:ascii="Libre Franklin" w:hAnsi="Libre Franklin"/>
          <w:bCs/>
        </w:rPr>
        <w:t>1</w:t>
      </w:r>
      <w:r w:rsidRPr="007067F3">
        <w:rPr>
          <w:rFonts w:ascii="Libre Franklin" w:hAnsi="Libre Franklin"/>
          <w:bCs/>
        </w:rPr>
        <w:t>.</w:t>
      </w:r>
      <w:r w:rsidR="001D5DB1" w:rsidRPr="007067F3">
        <w:rPr>
          <w:rFonts w:ascii="Libre Franklin" w:hAnsi="Libre Franklin"/>
          <w:bCs/>
        </w:rPr>
        <w:t xml:space="preserve"> (yes/no)</w:t>
      </w:r>
    </w:p>
    <w:p w14:paraId="7F887BEF" w14:textId="77777777" w:rsidR="002A12B7" w:rsidRPr="007067F3" w:rsidRDefault="002A12B7" w:rsidP="002A12B7">
      <w:pPr>
        <w:rPr>
          <w:rFonts w:ascii="Libre Franklin" w:hAnsi="Libre Franklin"/>
          <w:bCs/>
        </w:rPr>
      </w:pPr>
    </w:p>
    <w:p w14:paraId="4650DF54" w14:textId="226BDFEE" w:rsidR="00BD4A83" w:rsidRPr="007067F3" w:rsidRDefault="00851B79" w:rsidP="00BD4A83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>My orchestra has at least 1 full-time staff member.</w:t>
      </w:r>
      <w:r w:rsidR="001D5DB1" w:rsidRPr="007067F3">
        <w:rPr>
          <w:rFonts w:ascii="Libre Franklin" w:hAnsi="Libre Franklin"/>
          <w:bCs/>
        </w:rPr>
        <w:t xml:space="preserve"> (yes/no)</w:t>
      </w:r>
    </w:p>
    <w:p w14:paraId="45288B69" w14:textId="77777777" w:rsidR="002A12B7" w:rsidRPr="007067F3" w:rsidRDefault="002A12B7" w:rsidP="002A12B7">
      <w:pPr>
        <w:rPr>
          <w:rFonts w:ascii="Libre Franklin" w:hAnsi="Libre Franklin"/>
          <w:bCs/>
        </w:rPr>
      </w:pPr>
    </w:p>
    <w:p w14:paraId="2B62AC9E" w14:textId="2A606AFB" w:rsidR="000F066E" w:rsidRPr="007067F3" w:rsidRDefault="00A915D8" w:rsidP="000F066E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>We have completed and submitted a response to the most recent OSR survey, for the fiscal year 2019</w:t>
      </w:r>
      <w:r w:rsidR="00A9577F" w:rsidRPr="007067F3">
        <w:rPr>
          <w:rFonts w:ascii="Libre Franklin" w:hAnsi="Libre Franklin"/>
          <w:bCs/>
        </w:rPr>
        <w:t>-20</w:t>
      </w:r>
      <w:r w:rsidRPr="007067F3">
        <w:rPr>
          <w:rFonts w:ascii="Libre Franklin" w:hAnsi="Libre Franklin"/>
          <w:bCs/>
        </w:rPr>
        <w:t xml:space="preserve">, or commit to doing so by </w:t>
      </w:r>
      <w:r w:rsidR="00E44EF8" w:rsidRPr="007067F3">
        <w:rPr>
          <w:rFonts w:ascii="Libre Franklin" w:hAnsi="Libre Franklin"/>
          <w:bCs/>
        </w:rPr>
        <w:t>October 29, 2021</w:t>
      </w:r>
      <w:r w:rsidRPr="007067F3">
        <w:rPr>
          <w:rFonts w:ascii="Libre Franklin" w:hAnsi="Libre Franklin"/>
          <w:bCs/>
        </w:rPr>
        <w:t xml:space="preserve"> (youth orchestras</w:t>
      </w:r>
      <w:r w:rsidR="0030198A" w:rsidRPr="007067F3">
        <w:rPr>
          <w:rFonts w:ascii="Libre Franklin" w:hAnsi="Libre Franklin"/>
          <w:bCs/>
        </w:rPr>
        <w:t xml:space="preserve">, please select </w:t>
      </w:r>
      <w:proofErr w:type="gramStart"/>
      <w:r w:rsidR="0030198A" w:rsidRPr="007067F3">
        <w:rPr>
          <w:rFonts w:ascii="Libre Franklin" w:hAnsi="Libre Franklin"/>
          <w:bCs/>
        </w:rPr>
        <w:t>yes</w:t>
      </w:r>
      <w:proofErr w:type="gramEnd"/>
      <w:r w:rsidRPr="007067F3">
        <w:rPr>
          <w:rFonts w:ascii="Libre Franklin" w:hAnsi="Libre Franklin"/>
          <w:bCs/>
        </w:rPr>
        <w:t xml:space="preserve"> to proceed).</w:t>
      </w:r>
      <w:r w:rsidR="0030198A" w:rsidRPr="007067F3">
        <w:rPr>
          <w:rFonts w:ascii="Libre Franklin" w:hAnsi="Libre Franklin"/>
          <w:bCs/>
        </w:rPr>
        <w:t xml:space="preserve"> (yes/no)</w:t>
      </w:r>
    </w:p>
    <w:p w14:paraId="76CC56DE" w14:textId="77777777" w:rsidR="008D395D" w:rsidRPr="007067F3" w:rsidRDefault="008D395D" w:rsidP="008D395D">
      <w:pPr>
        <w:pStyle w:val="ListParagraph"/>
        <w:rPr>
          <w:rFonts w:ascii="Libre Franklin" w:hAnsi="Libre Franklin"/>
          <w:bCs/>
        </w:rPr>
      </w:pPr>
    </w:p>
    <w:p w14:paraId="25F9AF71" w14:textId="1E8BBE4E" w:rsidR="008D395D" w:rsidRPr="007067F3" w:rsidRDefault="008D395D" w:rsidP="000F066E">
      <w:pPr>
        <w:pStyle w:val="ListParagraph"/>
        <w:numPr>
          <w:ilvl w:val="0"/>
          <w:numId w:val="7"/>
        </w:numPr>
        <w:rPr>
          <w:rFonts w:ascii="Libre Franklin" w:hAnsi="Libre Franklin"/>
          <w:bCs/>
        </w:rPr>
      </w:pPr>
      <w:r w:rsidRPr="007067F3">
        <w:rPr>
          <w:rFonts w:ascii="Libre Franklin" w:hAnsi="Libre Franklin"/>
          <w:bCs/>
        </w:rPr>
        <w:t xml:space="preserve">We did </w:t>
      </w:r>
      <w:r w:rsidRPr="00344A83">
        <w:rPr>
          <w:rFonts w:ascii="Libre Franklin" w:hAnsi="Libre Franklin"/>
          <w:b/>
        </w:rPr>
        <w:t>not</w:t>
      </w:r>
      <w:r w:rsidRPr="007067F3">
        <w:rPr>
          <w:rFonts w:ascii="Libre Franklin" w:hAnsi="Libre Franklin"/>
          <w:bCs/>
        </w:rPr>
        <w:t xml:space="preserve"> receive two or more grants from The Catalyst Fund pilot progra</w:t>
      </w:r>
      <w:r w:rsidR="00881F8B" w:rsidRPr="007067F3">
        <w:rPr>
          <w:rFonts w:ascii="Libre Franklin" w:hAnsi="Libre Franklin"/>
          <w:bCs/>
        </w:rPr>
        <w:t>m.</w:t>
      </w:r>
      <w:r w:rsidR="00344A83">
        <w:rPr>
          <w:rFonts w:ascii="Libre Franklin" w:hAnsi="Libre Franklin"/>
          <w:bCs/>
        </w:rPr>
        <w:t xml:space="preserve"> (yes/no)</w:t>
      </w:r>
    </w:p>
    <w:p w14:paraId="6E8E6CA0" w14:textId="77777777" w:rsidR="00A02C9D" w:rsidRPr="007067F3" w:rsidRDefault="00A02C9D">
      <w:pPr>
        <w:rPr>
          <w:rFonts w:ascii="Libre Franklin" w:hAnsi="Libre Franklin"/>
        </w:rPr>
      </w:pPr>
    </w:p>
    <w:p w14:paraId="029583C1" w14:textId="77777777" w:rsidR="00735ABF" w:rsidRPr="007067F3" w:rsidRDefault="00735ABF">
      <w:pPr>
        <w:rPr>
          <w:rFonts w:ascii="Libre Franklin" w:hAnsi="Libre Franklin"/>
          <w:bCs/>
        </w:rPr>
      </w:pPr>
    </w:p>
    <w:p w14:paraId="54DAE015" w14:textId="00859807" w:rsidR="00715945" w:rsidRPr="007067F3" w:rsidRDefault="00084D13">
      <w:pPr>
        <w:rPr>
          <w:rFonts w:ascii="Libre Franklin" w:hAnsi="Libre Franklin"/>
          <w:b/>
        </w:rPr>
      </w:pPr>
      <w:r w:rsidRPr="007067F3">
        <w:rPr>
          <w:rFonts w:ascii="Libre Franklin" w:hAnsi="Libre Franklin"/>
          <w:b/>
        </w:rPr>
        <w:t xml:space="preserve">Section </w:t>
      </w:r>
      <w:r w:rsidR="00952F78" w:rsidRPr="007067F3">
        <w:rPr>
          <w:rFonts w:ascii="Libre Franklin" w:hAnsi="Libre Franklin"/>
          <w:b/>
        </w:rPr>
        <w:t>I</w:t>
      </w:r>
      <w:r w:rsidR="00EA6314" w:rsidRPr="007067F3">
        <w:rPr>
          <w:rFonts w:ascii="Libre Franklin" w:hAnsi="Libre Franklin"/>
          <w:b/>
        </w:rPr>
        <w:t>I</w:t>
      </w:r>
      <w:r w:rsidRPr="007067F3">
        <w:rPr>
          <w:rFonts w:ascii="Libre Franklin" w:hAnsi="Libre Franklin"/>
          <w:b/>
        </w:rPr>
        <w:t xml:space="preserve">: </w:t>
      </w:r>
      <w:r w:rsidR="00715945" w:rsidRPr="007067F3">
        <w:rPr>
          <w:rFonts w:ascii="Libre Franklin" w:hAnsi="Libre Franklin"/>
          <w:b/>
        </w:rPr>
        <w:t>Applicant Information</w:t>
      </w:r>
    </w:p>
    <w:p w14:paraId="63C95265" w14:textId="19ECB868" w:rsidR="008D161C" w:rsidRPr="007067F3" w:rsidRDefault="008D161C" w:rsidP="00AD0196">
      <w:pPr>
        <w:rPr>
          <w:rFonts w:ascii="Libre Franklin" w:hAnsi="Libre Franklin"/>
        </w:rPr>
      </w:pPr>
    </w:p>
    <w:p w14:paraId="2932D70C" w14:textId="50664B99" w:rsidR="00715945" w:rsidRPr="007067F3" w:rsidRDefault="00715945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First Name</w:t>
      </w:r>
    </w:p>
    <w:p w14:paraId="1E70C2D9" w14:textId="092C9282" w:rsidR="00715945" w:rsidRPr="007067F3" w:rsidRDefault="00715945" w:rsidP="00715945">
      <w:pPr>
        <w:pStyle w:val="ListParagraph"/>
        <w:rPr>
          <w:rFonts w:ascii="Libre Franklin" w:hAnsi="Libre Franklin"/>
        </w:rPr>
      </w:pPr>
    </w:p>
    <w:p w14:paraId="66EFD05A" w14:textId="154B04C1" w:rsidR="00715945" w:rsidRPr="007067F3" w:rsidRDefault="00715945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Last Name</w:t>
      </w:r>
    </w:p>
    <w:p w14:paraId="1918FE84" w14:textId="3CAEECFB" w:rsidR="00A00D66" w:rsidRPr="007067F3" w:rsidRDefault="00A00D66" w:rsidP="00A00D66">
      <w:pPr>
        <w:pStyle w:val="ListParagraph"/>
        <w:rPr>
          <w:rFonts w:ascii="Libre Franklin" w:hAnsi="Libre Franklin"/>
        </w:rPr>
      </w:pPr>
    </w:p>
    <w:p w14:paraId="6EE8BE0E" w14:textId="77777777" w:rsidR="00A00D66" w:rsidRPr="007067F3" w:rsidRDefault="00A00D66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Title</w:t>
      </w:r>
    </w:p>
    <w:p w14:paraId="5919B992" w14:textId="77777777" w:rsidR="00A00D66" w:rsidRPr="007067F3" w:rsidRDefault="00A00D66" w:rsidP="00AD0196">
      <w:pPr>
        <w:rPr>
          <w:rFonts w:ascii="Libre Franklin" w:hAnsi="Libre Franklin"/>
        </w:rPr>
      </w:pPr>
    </w:p>
    <w:p w14:paraId="4AF0E9A9" w14:textId="04A31A50" w:rsidR="00A00D66" w:rsidRPr="007067F3" w:rsidRDefault="00A00D66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Email</w:t>
      </w:r>
    </w:p>
    <w:p w14:paraId="0EEE572A" w14:textId="77777777" w:rsidR="00AD0196" w:rsidRPr="007067F3" w:rsidRDefault="00AD0196" w:rsidP="00AD0196">
      <w:pPr>
        <w:pStyle w:val="ListParagraph"/>
        <w:rPr>
          <w:rFonts w:ascii="Libre Franklin" w:hAnsi="Libre Franklin"/>
        </w:rPr>
      </w:pPr>
    </w:p>
    <w:p w14:paraId="00351189" w14:textId="626F58B6" w:rsidR="00AD0196" w:rsidRPr="007067F3" w:rsidRDefault="00AD0196" w:rsidP="00AD0196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Phone</w:t>
      </w:r>
    </w:p>
    <w:p w14:paraId="1740C726" w14:textId="77777777" w:rsidR="00A00D66" w:rsidRPr="007067F3" w:rsidRDefault="00A00D66" w:rsidP="00A00D66">
      <w:pPr>
        <w:pStyle w:val="ListParagraph"/>
        <w:rPr>
          <w:rFonts w:ascii="Libre Franklin" w:hAnsi="Libre Franklin"/>
        </w:rPr>
      </w:pPr>
    </w:p>
    <w:p w14:paraId="2B24AC9C" w14:textId="2707D515" w:rsidR="00A00D66" w:rsidRPr="007067F3" w:rsidRDefault="00A00D66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CEO/Executive Director</w:t>
      </w:r>
      <w:r w:rsidR="00F857E8" w:rsidRPr="007067F3">
        <w:rPr>
          <w:rFonts w:ascii="Libre Franklin" w:hAnsi="Libre Franklin"/>
        </w:rPr>
        <w:t>’s</w:t>
      </w:r>
      <w:r w:rsidRPr="007067F3">
        <w:rPr>
          <w:rFonts w:ascii="Libre Franklin" w:hAnsi="Libre Franklin"/>
        </w:rPr>
        <w:t xml:space="preserve"> Name and Title</w:t>
      </w:r>
    </w:p>
    <w:p w14:paraId="37D5D2E9" w14:textId="0BB2C9ED" w:rsidR="00A720B8" w:rsidRPr="007067F3" w:rsidRDefault="00A720B8" w:rsidP="00460D54"/>
    <w:p w14:paraId="26EB9C3F" w14:textId="0F1DCA5F" w:rsidR="00A720B8" w:rsidRPr="007067F3" w:rsidRDefault="00A720B8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Board Chair</w:t>
      </w:r>
      <w:r w:rsidR="00B41334" w:rsidRPr="007067F3">
        <w:rPr>
          <w:rFonts w:ascii="Libre Franklin" w:hAnsi="Libre Franklin"/>
        </w:rPr>
        <w:t xml:space="preserve"> Name</w:t>
      </w:r>
      <w:r w:rsidR="00460D54" w:rsidRPr="007067F3">
        <w:rPr>
          <w:rFonts w:ascii="Libre Franklin" w:hAnsi="Libre Franklin"/>
        </w:rPr>
        <w:t xml:space="preserve"> and </w:t>
      </w:r>
      <w:r w:rsidR="00B41334" w:rsidRPr="007067F3">
        <w:rPr>
          <w:rFonts w:ascii="Libre Franklin" w:hAnsi="Libre Franklin"/>
        </w:rPr>
        <w:t>email</w:t>
      </w:r>
    </w:p>
    <w:p w14:paraId="4D0084A3" w14:textId="77777777" w:rsidR="00A720B8" w:rsidRPr="007067F3" w:rsidRDefault="00A720B8" w:rsidP="00460D54">
      <w:pPr>
        <w:pStyle w:val="ListParagraph"/>
        <w:rPr>
          <w:rFonts w:ascii="Libre Franklin" w:hAnsi="Libre Franklin"/>
        </w:rPr>
      </w:pPr>
    </w:p>
    <w:p w14:paraId="060D72FA" w14:textId="03692180" w:rsidR="00A720B8" w:rsidRPr="007067F3" w:rsidRDefault="00460D54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M</w:t>
      </w:r>
      <w:r w:rsidR="00A720B8" w:rsidRPr="007067F3">
        <w:rPr>
          <w:rFonts w:ascii="Libre Franklin" w:hAnsi="Libre Franklin"/>
        </w:rPr>
        <w:t xml:space="preserve">usician’s </w:t>
      </w:r>
      <w:r w:rsidRPr="007067F3">
        <w:rPr>
          <w:rFonts w:ascii="Libre Franklin" w:hAnsi="Libre Franklin"/>
        </w:rPr>
        <w:t>C</w:t>
      </w:r>
      <w:r w:rsidR="00A720B8" w:rsidRPr="007067F3">
        <w:rPr>
          <w:rFonts w:ascii="Libre Franklin" w:hAnsi="Libre Franklin"/>
        </w:rPr>
        <w:t xml:space="preserve">ommittee </w:t>
      </w:r>
      <w:r w:rsidRPr="007067F3">
        <w:rPr>
          <w:rFonts w:ascii="Libre Franklin" w:hAnsi="Libre Franklin"/>
        </w:rPr>
        <w:t xml:space="preserve">Representative Name and </w:t>
      </w:r>
      <w:r w:rsidR="00B41334" w:rsidRPr="007067F3">
        <w:rPr>
          <w:rFonts w:ascii="Libre Franklin" w:hAnsi="Libre Franklin"/>
        </w:rPr>
        <w:t>email</w:t>
      </w:r>
      <w:r w:rsidR="005439B7" w:rsidRPr="007067F3">
        <w:rPr>
          <w:rStyle w:val="FootnoteReference"/>
          <w:rFonts w:ascii="Libre Franklin" w:hAnsi="Libre Franklin"/>
        </w:rPr>
        <w:footnoteReference w:id="1"/>
      </w:r>
    </w:p>
    <w:p w14:paraId="264041DE" w14:textId="77777777" w:rsidR="00AD0196" w:rsidRPr="007067F3" w:rsidRDefault="00AD0196" w:rsidP="00AD0196">
      <w:pPr>
        <w:pStyle w:val="ListParagraph"/>
        <w:rPr>
          <w:rFonts w:ascii="Libre Franklin" w:hAnsi="Libre Franklin"/>
        </w:rPr>
      </w:pPr>
    </w:p>
    <w:p w14:paraId="13EDD63B" w14:textId="7863DE9F" w:rsidR="00AD0196" w:rsidRPr="007067F3" w:rsidRDefault="00AD0196" w:rsidP="0071594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lastRenderedPageBreak/>
        <w:t>Orch</w:t>
      </w:r>
      <w:r w:rsidR="00460D54" w:rsidRPr="007067F3">
        <w:rPr>
          <w:rFonts w:ascii="Libre Franklin" w:hAnsi="Libre Franklin"/>
        </w:rPr>
        <w:t>e</w:t>
      </w:r>
      <w:r w:rsidRPr="007067F3">
        <w:rPr>
          <w:rFonts w:ascii="Libre Franklin" w:hAnsi="Libre Franklin"/>
        </w:rPr>
        <w:t>stra</w:t>
      </w:r>
      <w:r w:rsidR="008A7D31" w:rsidRPr="007067F3">
        <w:rPr>
          <w:rFonts w:ascii="Libre Franklin" w:hAnsi="Libre Franklin"/>
        </w:rPr>
        <w:t xml:space="preserve"> Name</w:t>
      </w:r>
    </w:p>
    <w:p w14:paraId="27AB748B" w14:textId="77777777" w:rsidR="00881F8B" w:rsidRPr="007067F3" w:rsidRDefault="00881F8B" w:rsidP="00460D54">
      <w:pPr>
        <w:pStyle w:val="ListParagraph"/>
        <w:rPr>
          <w:rFonts w:ascii="Libre Franklin" w:hAnsi="Libre Franklin"/>
        </w:rPr>
      </w:pPr>
    </w:p>
    <w:p w14:paraId="254C119C" w14:textId="77777777" w:rsidR="003B2E31" w:rsidRPr="007067F3" w:rsidRDefault="00460D54" w:rsidP="00881F8B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What is the diversity your orchestra seeks? (e.g., increase engagement with lower income community members, Latinx population, </w:t>
      </w:r>
      <w:r w:rsidR="003B2E31" w:rsidRPr="007067F3">
        <w:rPr>
          <w:rFonts w:ascii="Libre Franklin" w:hAnsi="Libre Franklin"/>
        </w:rPr>
        <w:t>community members between 18 and 34, etc.)</w:t>
      </w:r>
    </w:p>
    <w:p w14:paraId="724C64F6" w14:textId="77777777" w:rsidR="003B2E31" w:rsidRPr="007067F3" w:rsidRDefault="003B2E31" w:rsidP="003B2E31">
      <w:pPr>
        <w:pStyle w:val="ListParagraph"/>
        <w:rPr>
          <w:rFonts w:ascii="Libre Franklin" w:hAnsi="Libre Franklin"/>
        </w:rPr>
      </w:pPr>
    </w:p>
    <w:p w14:paraId="60AB652A" w14:textId="6B44B669" w:rsidR="00881F8B" w:rsidRPr="007067F3" w:rsidRDefault="003B2E31" w:rsidP="003B2E3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Please name a </w:t>
      </w:r>
      <w:r w:rsidR="00881F8B" w:rsidRPr="007067F3">
        <w:rPr>
          <w:rFonts w:ascii="Libre Franklin" w:hAnsi="Libre Franklin"/>
        </w:rPr>
        <w:t>Key External Partner in achieving the diversity you</w:t>
      </w:r>
      <w:r w:rsidRPr="007067F3">
        <w:rPr>
          <w:rFonts w:ascii="Libre Franklin" w:hAnsi="Libre Franklin"/>
        </w:rPr>
        <w:t>r orchestra</w:t>
      </w:r>
      <w:r w:rsidR="00881F8B" w:rsidRPr="007067F3">
        <w:rPr>
          <w:rFonts w:ascii="Libre Franklin" w:hAnsi="Libre Franklin"/>
        </w:rPr>
        <w:t xml:space="preserve"> </w:t>
      </w:r>
      <w:r w:rsidR="00813286" w:rsidRPr="007067F3">
        <w:rPr>
          <w:rFonts w:ascii="Libre Franklin" w:hAnsi="Libre Franklin"/>
        </w:rPr>
        <w:t>seeks.</w:t>
      </w:r>
      <w:r w:rsidRPr="007067F3">
        <w:rPr>
          <w:rFonts w:ascii="Libre Franklin" w:hAnsi="Libre Franklin"/>
        </w:rPr>
        <w:t xml:space="preserve"> (e.g., Jane </w:t>
      </w:r>
      <w:proofErr w:type="spellStart"/>
      <w:r w:rsidRPr="007067F3">
        <w:rPr>
          <w:rFonts w:ascii="Libre Franklin" w:hAnsi="Libre Franklin"/>
        </w:rPr>
        <w:t>Smitts</w:t>
      </w:r>
      <w:proofErr w:type="spellEnd"/>
      <w:r w:rsidRPr="007067F3">
        <w:rPr>
          <w:rFonts w:ascii="Libre Franklin" w:hAnsi="Libre Franklin"/>
        </w:rPr>
        <w:t xml:space="preserve">, Head of the Hispanic Business Council of </w:t>
      </w:r>
      <w:r w:rsidR="00893204" w:rsidRPr="007067F3">
        <w:rPr>
          <w:rFonts w:ascii="Libre Franklin" w:hAnsi="Libre Franklin"/>
        </w:rPr>
        <w:t>Greater Boston, etc.)</w:t>
      </w:r>
      <w:r w:rsidR="00561E80">
        <w:rPr>
          <w:rFonts w:ascii="Libre Franklin" w:hAnsi="Libre Franklin"/>
        </w:rPr>
        <w:t xml:space="preserve"> and why you have selected them as a key partner. (</w:t>
      </w:r>
      <w:proofErr w:type="gramStart"/>
      <w:r w:rsidR="00561E80">
        <w:rPr>
          <w:rFonts w:ascii="Libre Franklin" w:hAnsi="Libre Franklin"/>
        </w:rPr>
        <w:t>text</w:t>
      </w:r>
      <w:proofErr w:type="gramEnd"/>
      <w:r w:rsidR="00561E80">
        <w:rPr>
          <w:rFonts w:ascii="Libre Franklin" w:hAnsi="Libre Franklin"/>
        </w:rPr>
        <w:t xml:space="preserve"> box, 150 words)</w:t>
      </w:r>
    </w:p>
    <w:p w14:paraId="18647FBB" w14:textId="77777777" w:rsidR="00E07E15" w:rsidRPr="007067F3" w:rsidRDefault="00E07E15" w:rsidP="00E07E15">
      <w:pPr>
        <w:pStyle w:val="ListParagraph"/>
        <w:rPr>
          <w:rFonts w:ascii="Libre Franklin" w:hAnsi="Libre Franklin"/>
        </w:rPr>
      </w:pPr>
    </w:p>
    <w:p w14:paraId="583CA351" w14:textId="6284F728" w:rsidR="00595749" w:rsidRPr="007067F3" w:rsidRDefault="00813286" w:rsidP="0059574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Please </w:t>
      </w:r>
      <w:r w:rsidR="00595749" w:rsidRPr="007067F3">
        <w:rPr>
          <w:rFonts w:ascii="Libre Franklin" w:hAnsi="Libre Franklin"/>
        </w:rPr>
        <w:t>describe the vision for your orchestra as it relates to becoming a more inclusive organization. (</w:t>
      </w:r>
      <w:proofErr w:type="gramStart"/>
      <w:r w:rsidR="00595749" w:rsidRPr="007067F3">
        <w:rPr>
          <w:rFonts w:ascii="Libre Franklin" w:hAnsi="Libre Franklin"/>
        </w:rPr>
        <w:t>text</w:t>
      </w:r>
      <w:proofErr w:type="gramEnd"/>
      <w:r w:rsidR="00595749" w:rsidRPr="007067F3">
        <w:rPr>
          <w:rFonts w:ascii="Libre Franklin" w:hAnsi="Libre Franklin"/>
        </w:rPr>
        <w:t xml:space="preserve"> box, 250 words)</w:t>
      </w:r>
    </w:p>
    <w:p w14:paraId="220AABA6" w14:textId="77777777" w:rsidR="00E07E15" w:rsidRPr="007067F3" w:rsidRDefault="00E07E15" w:rsidP="00E07E15">
      <w:pPr>
        <w:pStyle w:val="ListParagraph"/>
        <w:rPr>
          <w:rFonts w:ascii="Libre Franklin" w:hAnsi="Libre Franklin"/>
        </w:rPr>
      </w:pPr>
    </w:p>
    <w:p w14:paraId="5AE85FB7" w14:textId="0E67CB49" w:rsidR="00595749" w:rsidRPr="007067F3" w:rsidRDefault="00595749" w:rsidP="0059574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Please describe what led your orchestra to determine now is the right time to pursue a vision that allows you to welcome the diversity you seek. (</w:t>
      </w:r>
      <w:proofErr w:type="gramStart"/>
      <w:r w:rsidRPr="007067F3">
        <w:rPr>
          <w:rFonts w:ascii="Libre Franklin" w:hAnsi="Libre Franklin"/>
        </w:rPr>
        <w:t>text</w:t>
      </w:r>
      <w:proofErr w:type="gramEnd"/>
      <w:r w:rsidRPr="007067F3">
        <w:rPr>
          <w:rFonts w:ascii="Libre Franklin" w:hAnsi="Libre Franklin"/>
        </w:rPr>
        <w:t xml:space="preserve"> box, 300 words)</w:t>
      </w:r>
    </w:p>
    <w:p w14:paraId="3EEE6A0A" w14:textId="77777777" w:rsidR="00E07E15" w:rsidRPr="007067F3" w:rsidRDefault="00E07E15" w:rsidP="00E07E15">
      <w:pPr>
        <w:pStyle w:val="ListParagraph"/>
        <w:rPr>
          <w:rFonts w:ascii="Libre Franklin" w:hAnsi="Libre Franklin"/>
        </w:rPr>
      </w:pPr>
    </w:p>
    <w:p w14:paraId="422E8A5C" w14:textId="4589548F" w:rsidR="00595749" w:rsidRPr="007067F3" w:rsidRDefault="00595749" w:rsidP="0059574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How will your orchestra be different once your vision is implemented</w:t>
      </w:r>
      <w:r w:rsidR="005654BE" w:rsidRPr="007067F3">
        <w:rPr>
          <w:rFonts w:ascii="Libre Franklin" w:hAnsi="Libre Franklin"/>
        </w:rPr>
        <w:t xml:space="preserve">? What does it feel and look like in your vision? </w:t>
      </w:r>
      <w:r w:rsidRPr="007067F3">
        <w:rPr>
          <w:rFonts w:ascii="Libre Franklin" w:hAnsi="Libre Franklin"/>
        </w:rPr>
        <w:t xml:space="preserve">Name some examples of evidence that your orchestra will use to </w:t>
      </w:r>
      <w:r w:rsidR="00E07E15" w:rsidRPr="007067F3">
        <w:rPr>
          <w:rFonts w:ascii="Libre Franklin" w:hAnsi="Libre Franklin"/>
        </w:rPr>
        <w:t>measure its success in achieving its vision. (</w:t>
      </w:r>
      <w:proofErr w:type="gramStart"/>
      <w:r w:rsidR="00E07E15" w:rsidRPr="007067F3">
        <w:rPr>
          <w:rFonts w:ascii="Libre Franklin" w:hAnsi="Libre Franklin"/>
        </w:rPr>
        <w:t>text</w:t>
      </w:r>
      <w:proofErr w:type="gramEnd"/>
      <w:r w:rsidR="00E07E15" w:rsidRPr="007067F3">
        <w:rPr>
          <w:rFonts w:ascii="Libre Franklin" w:hAnsi="Libre Franklin"/>
        </w:rPr>
        <w:t xml:space="preserve"> box, </w:t>
      </w:r>
      <w:r w:rsidR="0037594A" w:rsidRPr="007067F3">
        <w:rPr>
          <w:rFonts w:ascii="Libre Franklin" w:hAnsi="Libre Franklin"/>
        </w:rPr>
        <w:t>30</w:t>
      </w:r>
      <w:r w:rsidR="00E07E15" w:rsidRPr="007067F3">
        <w:rPr>
          <w:rFonts w:ascii="Libre Franklin" w:hAnsi="Libre Franklin"/>
        </w:rPr>
        <w:t>0 words)</w:t>
      </w:r>
    </w:p>
    <w:p w14:paraId="49F0FF8A" w14:textId="77777777" w:rsidR="00084D13" w:rsidRPr="007067F3" w:rsidRDefault="00084D13" w:rsidP="00084D13">
      <w:pPr>
        <w:rPr>
          <w:rFonts w:ascii="Libre Franklin" w:hAnsi="Libre Franklin"/>
        </w:rPr>
      </w:pPr>
    </w:p>
    <w:p w14:paraId="3D882833" w14:textId="4BF1FBF8" w:rsidR="00084D13" w:rsidRPr="007067F3" w:rsidRDefault="00084D13" w:rsidP="00084D13">
      <w:pPr>
        <w:rPr>
          <w:rFonts w:ascii="Libre Franklin" w:hAnsi="Libre Franklin"/>
          <w:b/>
        </w:rPr>
      </w:pPr>
      <w:r w:rsidRPr="007067F3">
        <w:rPr>
          <w:rFonts w:ascii="Libre Franklin" w:hAnsi="Libre Franklin"/>
          <w:b/>
        </w:rPr>
        <w:t>Section II</w:t>
      </w:r>
      <w:r w:rsidR="008526F8" w:rsidRPr="007067F3">
        <w:rPr>
          <w:rFonts w:ascii="Libre Franklin" w:hAnsi="Libre Franklin"/>
          <w:b/>
        </w:rPr>
        <w:t>I</w:t>
      </w:r>
      <w:r w:rsidRPr="007067F3">
        <w:rPr>
          <w:rFonts w:ascii="Libre Franklin" w:hAnsi="Libre Franklin"/>
          <w:b/>
        </w:rPr>
        <w:t>: Community Inf</w:t>
      </w:r>
      <w:r w:rsidR="007169B4" w:rsidRPr="007067F3">
        <w:rPr>
          <w:rFonts w:ascii="Libre Franklin" w:hAnsi="Libre Franklin"/>
          <w:b/>
        </w:rPr>
        <w:t>ormation</w:t>
      </w:r>
    </w:p>
    <w:p w14:paraId="15326E64" w14:textId="1947EC92" w:rsidR="003A2A53" w:rsidRPr="007067F3" w:rsidRDefault="00084D13" w:rsidP="003A2A5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To </w:t>
      </w:r>
      <w:r w:rsidR="00133C80" w:rsidRPr="007067F3">
        <w:rPr>
          <w:rFonts w:ascii="Libre Franklin" w:hAnsi="Libre Franklin"/>
        </w:rPr>
        <w:t xml:space="preserve">assist program staff, faculty, and panel reviewers in </w:t>
      </w:r>
      <w:r w:rsidRPr="007067F3">
        <w:rPr>
          <w:rFonts w:ascii="Libre Franklin" w:hAnsi="Libre Franklin"/>
        </w:rPr>
        <w:t>gain</w:t>
      </w:r>
      <w:r w:rsidR="00133C80" w:rsidRPr="007067F3">
        <w:rPr>
          <w:rFonts w:ascii="Libre Franklin" w:hAnsi="Libre Franklin"/>
        </w:rPr>
        <w:t>ing</w:t>
      </w:r>
      <w:r w:rsidRPr="007067F3">
        <w:rPr>
          <w:rFonts w:ascii="Libre Franklin" w:hAnsi="Libre Franklin"/>
        </w:rPr>
        <w:t xml:space="preserve"> a better understandin</w:t>
      </w:r>
      <w:r w:rsidR="00673358" w:rsidRPr="007067F3">
        <w:rPr>
          <w:rFonts w:ascii="Libre Franklin" w:hAnsi="Libre Franklin"/>
        </w:rPr>
        <w:t>g of your community and context</w:t>
      </w:r>
      <w:r w:rsidR="00133C80" w:rsidRPr="007067F3">
        <w:rPr>
          <w:rFonts w:ascii="Libre Franklin" w:hAnsi="Libre Franklin"/>
        </w:rPr>
        <w:t xml:space="preserve">, </w:t>
      </w:r>
      <w:r w:rsidR="006A2A3E" w:rsidRPr="007067F3">
        <w:rPr>
          <w:rFonts w:ascii="Libre Franklin" w:hAnsi="Libre Franklin"/>
        </w:rPr>
        <w:t>please provide a narrative description of your community</w:t>
      </w:r>
      <w:r w:rsidR="00115AE6" w:rsidRPr="007067F3">
        <w:rPr>
          <w:rFonts w:ascii="Libre Franklin" w:hAnsi="Libre Franklin"/>
        </w:rPr>
        <w:t xml:space="preserve"> that addresses its </w:t>
      </w:r>
      <w:r w:rsidR="005654BE" w:rsidRPr="007067F3">
        <w:rPr>
          <w:rFonts w:ascii="Libre Franklin" w:hAnsi="Libre Franklin"/>
        </w:rPr>
        <w:t xml:space="preserve">geographic parameters, cultural context, </w:t>
      </w:r>
      <w:r w:rsidR="00115AE6" w:rsidRPr="007067F3">
        <w:rPr>
          <w:rFonts w:ascii="Libre Franklin" w:hAnsi="Libre Franklin"/>
        </w:rPr>
        <w:t xml:space="preserve">racial and ethnic composition; gender </w:t>
      </w:r>
      <w:r w:rsidR="005654BE" w:rsidRPr="007067F3">
        <w:rPr>
          <w:rFonts w:ascii="Libre Franklin" w:hAnsi="Libre Franklin"/>
        </w:rPr>
        <w:t xml:space="preserve">and sexual identity </w:t>
      </w:r>
      <w:r w:rsidR="00115AE6" w:rsidRPr="007067F3">
        <w:rPr>
          <w:rFonts w:ascii="Libre Franklin" w:hAnsi="Libre Franklin"/>
        </w:rPr>
        <w:t>composition;</w:t>
      </w:r>
      <w:r w:rsidR="00071A61" w:rsidRPr="007067F3">
        <w:rPr>
          <w:rFonts w:ascii="Libre Franklin" w:hAnsi="Libre Franklin"/>
        </w:rPr>
        <w:t xml:space="preserve"> and its class and educational profile</w:t>
      </w:r>
      <w:r w:rsidR="003A2A53" w:rsidRPr="007067F3">
        <w:rPr>
          <w:rFonts w:ascii="Libre Franklin" w:hAnsi="Libre Franklin"/>
        </w:rPr>
        <w:t>. (</w:t>
      </w:r>
      <w:proofErr w:type="gramStart"/>
      <w:r w:rsidR="003A2A53" w:rsidRPr="007067F3">
        <w:rPr>
          <w:rFonts w:ascii="Libre Franklin" w:hAnsi="Libre Franklin"/>
        </w:rPr>
        <w:t>text</w:t>
      </w:r>
      <w:proofErr w:type="gramEnd"/>
      <w:r w:rsidR="003A2A53" w:rsidRPr="007067F3">
        <w:rPr>
          <w:rFonts w:ascii="Libre Franklin" w:hAnsi="Libre Franklin"/>
        </w:rPr>
        <w:t xml:space="preserve"> box, </w:t>
      </w:r>
      <w:r w:rsidR="00607F60" w:rsidRPr="007067F3">
        <w:rPr>
          <w:rFonts w:ascii="Libre Franklin" w:hAnsi="Libre Franklin"/>
        </w:rPr>
        <w:t>250 words)</w:t>
      </w:r>
    </w:p>
    <w:p w14:paraId="6E7B4D2C" w14:textId="23B6EEE1" w:rsidR="003A2A53" w:rsidRPr="007067F3" w:rsidRDefault="0001302B" w:rsidP="00084D13">
      <w:p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 </w:t>
      </w:r>
    </w:p>
    <w:p w14:paraId="2B7B08EA" w14:textId="3945FAD5" w:rsidR="00084D13" w:rsidRPr="007067F3" w:rsidRDefault="00607F60" w:rsidP="00607F60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To assist program staff</w:t>
      </w:r>
      <w:r w:rsidR="00E35EDA" w:rsidRPr="007067F3">
        <w:rPr>
          <w:rFonts w:ascii="Libre Franklin" w:hAnsi="Libre Franklin"/>
        </w:rPr>
        <w:t xml:space="preserve"> </w:t>
      </w:r>
      <w:r w:rsidRPr="007067F3">
        <w:rPr>
          <w:rFonts w:ascii="Libre Franklin" w:hAnsi="Libre Franklin"/>
        </w:rPr>
        <w:t xml:space="preserve">and panel reviewers </w:t>
      </w:r>
      <w:r w:rsidR="00673358" w:rsidRPr="007067F3">
        <w:rPr>
          <w:rFonts w:ascii="Libre Franklin" w:hAnsi="Libre Franklin"/>
        </w:rPr>
        <w:t xml:space="preserve">with creating a cohort </w:t>
      </w:r>
      <w:r w:rsidRPr="007067F3">
        <w:rPr>
          <w:rFonts w:ascii="Libre Franklin" w:hAnsi="Libre Franklin"/>
        </w:rPr>
        <w:t>that represents</w:t>
      </w:r>
      <w:r w:rsidR="00673358" w:rsidRPr="007067F3">
        <w:rPr>
          <w:rFonts w:ascii="Libre Franklin" w:hAnsi="Libre Franklin"/>
        </w:rPr>
        <w:t xml:space="preserve"> a broad selection </w:t>
      </w:r>
      <w:r w:rsidR="009E3295" w:rsidRPr="007067F3">
        <w:rPr>
          <w:rFonts w:ascii="Libre Franklin" w:hAnsi="Libre Franklin"/>
        </w:rPr>
        <w:t>of</w:t>
      </w:r>
      <w:r w:rsidR="00673358" w:rsidRPr="007067F3">
        <w:rPr>
          <w:rFonts w:ascii="Libre Franklin" w:hAnsi="Libre Franklin"/>
        </w:rPr>
        <w:t xml:space="preserve"> geographies and communit</w:t>
      </w:r>
      <w:r w:rsidR="00092EB8" w:rsidRPr="007067F3">
        <w:rPr>
          <w:rFonts w:ascii="Libre Franklin" w:hAnsi="Libre Franklin"/>
        </w:rPr>
        <w:t>y types</w:t>
      </w:r>
      <w:r w:rsidR="00673358" w:rsidRPr="007067F3">
        <w:rPr>
          <w:rFonts w:ascii="Libre Franklin" w:hAnsi="Libre Franklin"/>
        </w:rPr>
        <w:t xml:space="preserve">, please </w:t>
      </w:r>
      <w:r w:rsidR="00084D13" w:rsidRPr="007067F3">
        <w:rPr>
          <w:rFonts w:ascii="Libre Franklin" w:hAnsi="Libre Franklin"/>
        </w:rPr>
        <w:t>visit</w:t>
      </w:r>
      <w:r w:rsidR="0099130A" w:rsidRPr="007067F3">
        <w:rPr>
          <w:rFonts w:ascii="Libre Franklin" w:hAnsi="Libre Franklin"/>
        </w:rPr>
        <w:t xml:space="preserve"> the</w:t>
      </w:r>
      <w:r w:rsidR="00084D13" w:rsidRPr="007067F3">
        <w:rPr>
          <w:rFonts w:ascii="Libre Franklin" w:hAnsi="Libre Franklin"/>
        </w:rPr>
        <w:t xml:space="preserve"> </w:t>
      </w:r>
      <w:hyperlink r:id="rId12" w:history="1">
        <w:r w:rsidR="005F36B4" w:rsidRPr="007067F3">
          <w:rPr>
            <w:rStyle w:val="Hyperlink"/>
            <w:rFonts w:ascii="Libre Franklin" w:hAnsi="Libre Franklin"/>
          </w:rPr>
          <w:t>Census Bureau</w:t>
        </w:r>
      </w:hyperlink>
      <w:r w:rsidR="00084D13" w:rsidRPr="007067F3">
        <w:rPr>
          <w:rFonts w:ascii="Libre Franklin" w:hAnsi="Libre Franklin"/>
        </w:rPr>
        <w:t xml:space="preserve"> </w:t>
      </w:r>
      <w:r w:rsidR="00092EB8" w:rsidRPr="007067F3">
        <w:rPr>
          <w:rFonts w:ascii="Libre Franklin" w:hAnsi="Libre Franklin"/>
        </w:rPr>
        <w:t>webpage to report information for your community.</w:t>
      </w:r>
    </w:p>
    <w:p w14:paraId="6DE9B21A" w14:textId="77777777" w:rsidR="002F4388" w:rsidRPr="007067F3" w:rsidRDefault="002F4388" w:rsidP="00092EB8">
      <w:pPr>
        <w:rPr>
          <w:rFonts w:ascii="Libre Franklin" w:hAnsi="Libre Franklin"/>
        </w:rPr>
      </w:pPr>
    </w:p>
    <w:p w14:paraId="2292019D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Whi</w:t>
      </w:r>
      <w:r w:rsidR="00092EB8" w:rsidRPr="007067F3">
        <w:rPr>
          <w:rFonts w:ascii="Libre Franklin" w:hAnsi="Libre Franklin"/>
        </w:rPr>
        <w:t>t</w:t>
      </w:r>
      <w:r w:rsidRPr="007067F3">
        <w:rPr>
          <w:rFonts w:ascii="Libre Franklin" w:hAnsi="Libre Franklin"/>
        </w:rPr>
        <w:t>e (</w:t>
      </w:r>
      <w:r w:rsidR="0028278C" w:rsidRPr="007067F3">
        <w:rPr>
          <w:rFonts w:ascii="Libre Franklin" w:hAnsi="Libre Franklin"/>
        </w:rPr>
        <w:t>n</w:t>
      </w:r>
      <w:r w:rsidRPr="007067F3">
        <w:rPr>
          <w:rFonts w:ascii="Libre Franklin" w:hAnsi="Libre Franklin"/>
        </w:rPr>
        <w:t>ot Hispanic)</w:t>
      </w:r>
    </w:p>
    <w:p w14:paraId="3BBE7DBD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Tw</w:t>
      </w:r>
      <w:r w:rsidR="00092EB8" w:rsidRPr="007067F3">
        <w:rPr>
          <w:rFonts w:ascii="Libre Franklin" w:hAnsi="Libre Franklin"/>
        </w:rPr>
        <w:t>o</w:t>
      </w:r>
      <w:r w:rsidRPr="007067F3">
        <w:rPr>
          <w:rFonts w:ascii="Libre Franklin" w:hAnsi="Libre Franklin"/>
        </w:rPr>
        <w:t xml:space="preserve"> or More Races</w:t>
      </w:r>
    </w:p>
    <w:p w14:paraId="4CB0F531" w14:textId="77777777" w:rsidR="00C93279" w:rsidRPr="007067F3" w:rsidRDefault="00F7451E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Bla</w:t>
      </w:r>
      <w:r w:rsidR="00092EB8" w:rsidRPr="007067F3">
        <w:rPr>
          <w:rFonts w:ascii="Libre Franklin" w:hAnsi="Libre Franklin"/>
        </w:rPr>
        <w:t>c</w:t>
      </w:r>
      <w:r w:rsidRPr="007067F3">
        <w:rPr>
          <w:rFonts w:ascii="Libre Franklin" w:hAnsi="Libre Franklin"/>
        </w:rPr>
        <w:t>k/African American</w:t>
      </w:r>
    </w:p>
    <w:p w14:paraId="7D02DBF4" w14:textId="77777777" w:rsidR="00C93279" w:rsidRPr="007067F3" w:rsidRDefault="00F7451E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His</w:t>
      </w:r>
      <w:r w:rsidR="00092EB8" w:rsidRPr="007067F3">
        <w:rPr>
          <w:rFonts w:ascii="Libre Franklin" w:hAnsi="Libre Franklin"/>
        </w:rPr>
        <w:t>p</w:t>
      </w:r>
      <w:r w:rsidRPr="007067F3">
        <w:rPr>
          <w:rFonts w:ascii="Libre Franklin" w:hAnsi="Libre Franklin"/>
        </w:rPr>
        <w:t>anic/Latinx</w:t>
      </w:r>
    </w:p>
    <w:p w14:paraId="467514ED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Asi</w:t>
      </w:r>
      <w:r w:rsidR="00E35EDA" w:rsidRPr="007067F3">
        <w:rPr>
          <w:rFonts w:ascii="Libre Franklin" w:hAnsi="Libre Franklin"/>
        </w:rPr>
        <w:t>a</w:t>
      </w:r>
      <w:r w:rsidRPr="007067F3">
        <w:rPr>
          <w:rFonts w:ascii="Libre Franklin" w:hAnsi="Libre Franklin"/>
        </w:rPr>
        <w:t>n</w:t>
      </w:r>
      <w:r w:rsidR="00015D91" w:rsidRPr="007067F3">
        <w:rPr>
          <w:rFonts w:ascii="Libre Franklin" w:hAnsi="Libre Franklin"/>
        </w:rPr>
        <w:t>/</w:t>
      </w:r>
      <w:r w:rsidRPr="007067F3">
        <w:rPr>
          <w:rFonts w:ascii="Libre Franklin" w:hAnsi="Libre Franklin"/>
        </w:rPr>
        <w:t>Asian American</w:t>
      </w:r>
    </w:p>
    <w:p w14:paraId="5DF1F4F9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Am</w:t>
      </w:r>
      <w:r w:rsidR="00E35EDA" w:rsidRPr="007067F3">
        <w:rPr>
          <w:rFonts w:ascii="Libre Franklin" w:hAnsi="Libre Franklin"/>
        </w:rPr>
        <w:t>e</w:t>
      </w:r>
      <w:r w:rsidRPr="007067F3">
        <w:rPr>
          <w:rFonts w:ascii="Libre Franklin" w:hAnsi="Libre Franklin"/>
        </w:rPr>
        <w:t>rican Indian and Alaskan Native</w:t>
      </w:r>
    </w:p>
    <w:p w14:paraId="1F6522D5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Nat</w:t>
      </w:r>
      <w:r w:rsidR="00E35EDA" w:rsidRPr="007067F3">
        <w:rPr>
          <w:rFonts w:ascii="Libre Franklin" w:hAnsi="Libre Franklin"/>
        </w:rPr>
        <w:t>i</w:t>
      </w:r>
      <w:r w:rsidRPr="007067F3">
        <w:rPr>
          <w:rFonts w:ascii="Libre Franklin" w:hAnsi="Libre Franklin"/>
        </w:rPr>
        <w:t>ve Hawaiian and Other Pacific Islander</w:t>
      </w:r>
    </w:p>
    <w:p w14:paraId="6FC0F745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Media</w:t>
      </w:r>
      <w:r w:rsidR="00E35EDA" w:rsidRPr="007067F3">
        <w:rPr>
          <w:rFonts w:ascii="Libre Franklin" w:hAnsi="Libre Franklin"/>
        </w:rPr>
        <w:t>n</w:t>
      </w:r>
      <w:r w:rsidRPr="007067F3">
        <w:rPr>
          <w:rFonts w:ascii="Libre Franklin" w:hAnsi="Libre Franklin"/>
        </w:rPr>
        <w:t xml:space="preserve"> Household Income</w:t>
      </w:r>
    </w:p>
    <w:p w14:paraId="1EDEBAB2" w14:textId="77777777" w:rsidR="00C93279" w:rsidRPr="007067F3" w:rsidRDefault="00084D13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% </w:t>
      </w:r>
      <w:proofErr w:type="gramStart"/>
      <w:r w:rsidRPr="007067F3">
        <w:rPr>
          <w:rFonts w:ascii="Libre Franklin" w:hAnsi="Libre Franklin"/>
        </w:rPr>
        <w:t>of</w:t>
      </w:r>
      <w:proofErr w:type="gramEnd"/>
      <w:r w:rsidRPr="007067F3">
        <w:rPr>
          <w:rFonts w:ascii="Libre Franklin" w:hAnsi="Libre Franklin"/>
        </w:rPr>
        <w:t xml:space="preserve"> </w:t>
      </w:r>
      <w:r w:rsidR="002F4388" w:rsidRPr="007067F3">
        <w:rPr>
          <w:rFonts w:ascii="Libre Franklin" w:hAnsi="Libre Franklin"/>
        </w:rPr>
        <w:t>A</w:t>
      </w:r>
      <w:r w:rsidRPr="007067F3">
        <w:rPr>
          <w:rFonts w:ascii="Libre Franklin" w:hAnsi="Libre Franklin"/>
        </w:rPr>
        <w:t>dult Population with a</w:t>
      </w:r>
      <w:r w:rsidR="00205F6C" w:rsidRPr="007067F3">
        <w:rPr>
          <w:rFonts w:ascii="Libre Franklin" w:hAnsi="Libre Franklin"/>
        </w:rPr>
        <w:t>t least a</w:t>
      </w:r>
      <w:r w:rsidRPr="007067F3">
        <w:rPr>
          <w:rFonts w:ascii="Libre Franklin" w:hAnsi="Libre Franklin"/>
        </w:rPr>
        <w:t xml:space="preserve"> </w:t>
      </w:r>
      <w:r w:rsidR="002F4388" w:rsidRPr="007067F3">
        <w:rPr>
          <w:rFonts w:ascii="Libre Franklin" w:hAnsi="Libre Franklin"/>
        </w:rPr>
        <w:t>bachelor’s degree</w:t>
      </w:r>
    </w:p>
    <w:p w14:paraId="5F4BE684" w14:textId="354B2532" w:rsidR="00205F6C" w:rsidRPr="007067F3" w:rsidRDefault="00205F6C" w:rsidP="00C93279">
      <w:pPr>
        <w:pStyle w:val="ListParagraph"/>
        <w:numPr>
          <w:ilvl w:val="1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Total Population</w:t>
      </w:r>
    </w:p>
    <w:p w14:paraId="3CBB760D" w14:textId="77777777" w:rsidR="009B3C96" w:rsidRPr="007067F3" w:rsidRDefault="009B3C96" w:rsidP="002F4388">
      <w:pPr>
        <w:pStyle w:val="ListParagraph"/>
        <w:rPr>
          <w:rFonts w:ascii="Libre Franklin" w:hAnsi="Libre Franklin"/>
        </w:rPr>
      </w:pPr>
    </w:p>
    <w:p w14:paraId="1556C475" w14:textId="29F575E1" w:rsidR="009B3C96" w:rsidRPr="007067F3" w:rsidRDefault="00E235A1" w:rsidP="00E13FEA">
      <w:pPr>
        <w:ind w:left="720" w:hanging="360"/>
        <w:rPr>
          <w:rFonts w:ascii="Libre Franklin" w:hAnsi="Libre Franklin"/>
        </w:rPr>
      </w:pPr>
      <w:r w:rsidRPr="007067F3">
        <w:rPr>
          <w:rFonts w:ascii="Libre Franklin" w:hAnsi="Libre Franklin"/>
        </w:rPr>
        <w:t>14. To assist program staff, faculty, and panel reviewers in gaining a better understanding of your orchestra, please share the following demographic data about your organization:</w:t>
      </w:r>
    </w:p>
    <w:p w14:paraId="1F569117" w14:textId="77777777" w:rsidR="00E13FEA" w:rsidRPr="007067F3" w:rsidRDefault="00E13FEA" w:rsidP="00E13FEA">
      <w:pPr>
        <w:pStyle w:val="ListParagraph"/>
        <w:rPr>
          <w:rFonts w:ascii="Libre Franklin" w:hAnsi="Libre Franklin"/>
        </w:rPr>
      </w:pPr>
    </w:p>
    <w:p w14:paraId="17742C1E" w14:textId="77777777" w:rsidR="008A4E97" w:rsidRPr="007067F3" w:rsidRDefault="008A4E97" w:rsidP="00E13FEA">
      <w:pPr>
        <w:pStyle w:val="ListParagraph"/>
        <w:rPr>
          <w:rFonts w:ascii="Libre Franklin" w:hAnsi="Libre Franklin"/>
        </w:rPr>
      </w:pPr>
      <w:r w:rsidRPr="007067F3">
        <w:rPr>
          <w:rFonts w:ascii="Libre Franklin" w:hAnsi="Libre Franklin"/>
        </w:rPr>
        <w:t>a. Orchestra Staff</w:t>
      </w:r>
    </w:p>
    <w:p w14:paraId="07642B53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White (not Hispanic)</w:t>
      </w:r>
    </w:p>
    <w:p w14:paraId="28DECE9F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Two or More Races</w:t>
      </w:r>
    </w:p>
    <w:p w14:paraId="06A96E77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Black/African American</w:t>
      </w:r>
    </w:p>
    <w:p w14:paraId="2CFF851D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Hispanic/Latinx</w:t>
      </w:r>
    </w:p>
    <w:p w14:paraId="61A27C5E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Asian/Asian American</w:t>
      </w:r>
    </w:p>
    <w:p w14:paraId="318A07A4" w14:textId="77777777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American Indian and Alaskan Native</w:t>
      </w:r>
    </w:p>
    <w:p w14:paraId="1753E683" w14:textId="2097B3CD" w:rsidR="008A4E97" w:rsidRPr="007067F3" w:rsidRDefault="008A4E97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lastRenderedPageBreak/>
        <w:t>% Native Hawaiian and Other Pacific Islander</w:t>
      </w:r>
    </w:p>
    <w:p w14:paraId="1AF708E6" w14:textId="1958DD9D" w:rsidR="00D37EDB" w:rsidRPr="007067F3" w:rsidRDefault="00D37EDB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Female</w:t>
      </w:r>
    </w:p>
    <w:p w14:paraId="013A9E7D" w14:textId="430127CC" w:rsidR="00D37EDB" w:rsidRPr="007067F3" w:rsidRDefault="00D37EDB" w:rsidP="008A4E9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Male</w:t>
      </w:r>
    </w:p>
    <w:p w14:paraId="74068E0F" w14:textId="0DC97557" w:rsidR="009B3C96" w:rsidRDefault="00D37EDB" w:rsidP="00FD5227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F32A9C">
        <w:rPr>
          <w:rFonts w:ascii="Libre Franklin" w:hAnsi="Libre Franklin"/>
        </w:rPr>
        <w:t>% Non-binary</w:t>
      </w:r>
      <w:r w:rsidR="00D21CAF" w:rsidRPr="00F32A9C">
        <w:rPr>
          <w:rFonts w:ascii="Libre Franklin" w:hAnsi="Libre Franklin"/>
        </w:rPr>
        <w:t>, non-conforming or gender vari</w:t>
      </w:r>
      <w:r w:rsidR="00120AF9" w:rsidRPr="00F32A9C">
        <w:rPr>
          <w:rFonts w:ascii="Libre Franklin" w:hAnsi="Libre Franklin"/>
        </w:rPr>
        <w:t>ant, self-described</w:t>
      </w:r>
      <w:r w:rsidRPr="00F32A9C">
        <w:rPr>
          <w:rFonts w:ascii="Libre Franklin" w:hAnsi="Libre Franklin"/>
        </w:rPr>
        <w:t xml:space="preserve"> </w:t>
      </w:r>
    </w:p>
    <w:p w14:paraId="17D70C56" w14:textId="77777777" w:rsidR="00F32A9C" w:rsidRPr="00F32A9C" w:rsidRDefault="00F32A9C" w:rsidP="00F32A9C">
      <w:pPr>
        <w:pStyle w:val="ListParagraph"/>
        <w:ind w:left="1440"/>
        <w:rPr>
          <w:rFonts w:ascii="Libre Franklin" w:hAnsi="Libre Franklin"/>
        </w:rPr>
      </w:pPr>
    </w:p>
    <w:p w14:paraId="49184FAE" w14:textId="79466BF7" w:rsidR="00A459BB" w:rsidRPr="007067F3" w:rsidRDefault="00D37EDB" w:rsidP="00D37EDB">
      <w:pPr>
        <w:ind w:left="360"/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b. </w:t>
      </w:r>
      <w:r w:rsidR="00A459BB" w:rsidRPr="007067F3">
        <w:rPr>
          <w:rFonts w:ascii="Libre Franklin" w:hAnsi="Libre Franklin"/>
        </w:rPr>
        <w:t xml:space="preserve">Board </w:t>
      </w:r>
    </w:p>
    <w:p w14:paraId="4CAB4BB1" w14:textId="3DF508CF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White (not Hispanic)</w:t>
      </w:r>
    </w:p>
    <w:p w14:paraId="6283A069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Two or More Races</w:t>
      </w:r>
    </w:p>
    <w:p w14:paraId="6EADD78D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Black/African American</w:t>
      </w:r>
    </w:p>
    <w:p w14:paraId="1E331C48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Hispanic/Latinx</w:t>
      </w:r>
    </w:p>
    <w:p w14:paraId="29D0CAE7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Asian/Asian American</w:t>
      </w:r>
    </w:p>
    <w:p w14:paraId="4A04C41A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American Indian and Alaskan Native</w:t>
      </w:r>
    </w:p>
    <w:p w14:paraId="33E3FE86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Native Hawaiian and Other Pacific Islander</w:t>
      </w:r>
    </w:p>
    <w:p w14:paraId="4CA835CB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Female</w:t>
      </w:r>
    </w:p>
    <w:p w14:paraId="6C2481CA" w14:textId="77777777" w:rsidR="00D37EDB" w:rsidRPr="007067F3" w:rsidRDefault="00D37EDB" w:rsidP="00D37EDB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Male</w:t>
      </w:r>
    </w:p>
    <w:p w14:paraId="4297821E" w14:textId="04A750F8" w:rsidR="00F32A9C" w:rsidRDefault="00F32A9C" w:rsidP="00F32A9C">
      <w:pPr>
        <w:pStyle w:val="ListParagraph"/>
        <w:numPr>
          <w:ilvl w:val="0"/>
          <w:numId w:val="11"/>
        </w:numPr>
        <w:rPr>
          <w:rFonts w:ascii="Libre Franklin" w:hAnsi="Libre Franklin"/>
        </w:rPr>
      </w:pPr>
      <w:r w:rsidRPr="00F32A9C">
        <w:rPr>
          <w:rFonts w:ascii="Libre Franklin" w:hAnsi="Libre Franklin"/>
        </w:rPr>
        <w:t xml:space="preserve">% Non-binary, non-conforming or gender variant, self-described </w:t>
      </w:r>
    </w:p>
    <w:p w14:paraId="1C9945B3" w14:textId="7C2E7DCB" w:rsidR="00D37EDB" w:rsidRPr="007067F3" w:rsidRDefault="00D37EDB" w:rsidP="00D37EDB">
      <w:pPr>
        <w:ind w:left="360"/>
        <w:rPr>
          <w:rFonts w:ascii="Libre Franklin" w:hAnsi="Libre Franklin"/>
        </w:rPr>
      </w:pPr>
    </w:p>
    <w:p w14:paraId="29F1101E" w14:textId="7AB06A84" w:rsidR="00A459BB" w:rsidRPr="007067F3" w:rsidRDefault="00D37EDB" w:rsidP="00D37EDB">
      <w:pPr>
        <w:ind w:left="720"/>
        <w:rPr>
          <w:rFonts w:ascii="Libre Franklin" w:hAnsi="Libre Franklin"/>
        </w:rPr>
      </w:pPr>
      <w:r w:rsidRPr="007067F3">
        <w:rPr>
          <w:rFonts w:ascii="Libre Franklin" w:hAnsi="Libre Franklin"/>
        </w:rPr>
        <w:t>c. Orchestra Musicians</w:t>
      </w:r>
    </w:p>
    <w:p w14:paraId="30D02453" w14:textId="7C5FCD1B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White (not Hispanic)</w:t>
      </w:r>
    </w:p>
    <w:p w14:paraId="3C0E450A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Two or More Races</w:t>
      </w:r>
    </w:p>
    <w:p w14:paraId="0A7B7604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Black/African American</w:t>
      </w:r>
    </w:p>
    <w:p w14:paraId="3D6B21B7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Hispanic/Latinx</w:t>
      </w:r>
    </w:p>
    <w:p w14:paraId="51F92E0A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Asian/Asian American</w:t>
      </w:r>
    </w:p>
    <w:p w14:paraId="5F681730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American Indian and Alaskan Native</w:t>
      </w:r>
    </w:p>
    <w:p w14:paraId="374E794F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Native Hawaiian and Other Pacific Islander</w:t>
      </w:r>
    </w:p>
    <w:p w14:paraId="5890A29D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Female</w:t>
      </w:r>
    </w:p>
    <w:p w14:paraId="3FBB55D9" w14:textId="77777777" w:rsidR="00D37EDB" w:rsidRPr="007067F3" w:rsidRDefault="00D37EDB" w:rsidP="00D37EDB">
      <w:pPr>
        <w:pStyle w:val="ListParagraph"/>
        <w:numPr>
          <w:ilvl w:val="0"/>
          <w:numId w:val="12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% Male</w:t>
      </w:r>
    </w:p>
    <w:p w14:paraId="231F493C" w14:textId="21D9DCB6" w:rsidR="00F32A9C" w:rsidRDefault="00D37EDB" w:rsidP="00F32A9C">
      <w:pPr>
        <w:pStyle w:val="ListParagraph"/>
        <w:numPr>
          <w:ilvl w:val="0"/>
          <w:numId w:val="10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% </w:t>
      </w:r>
      <w:r w:rsidR="00F32A9C" w:rsidRPr="00F32A9C">
        <w:rPr>
          <w:rFonts w:ascii="Libre Franklin" w:hAnsi="Libre Franklin"/>
        </w:rPr>
        <w:t xml:space="preserve">% Non-binary, non-conforming or gender variant, self-described </w:t>
      </w:r>
    </w:p>
    <w:p w14:paraId="10D9467E" w14:textId="02494304" w:rsidR="00D37EDB" w:rsidRPr="007067F3" w:rsidRDefault="00D37EDB" w:rsidP="00F32A9C">
      <w:pPr>
        <w:pStyle w:val="ListParagraph"/>
        <w:ind w:left="1440"/>
        <w:rPr>
          <w:rFonts w:ascii="Libre Franklin" w:hAnsi="Libre Franklin"/>
        </w:rPr>
      </w:pPr>
    </w:p>
    <w:p w14:paraId="155C0912" w14:textId="7A720F62" w:rsidR="00FB1877" w:rsidRPr="007067F3" w:rsidRDefault="00FB1877" w:rsidP="00DD74BC">
      <w:pPr>
        <w:rPr>
          <w:rFonts w:ascii="Libre Franklin" w:hAnsi="Libre Franklin"/>
        </w:rPr>
      </w:pPr>
    </w:p>
    <w:p w14:paraId="7DD74A9D" w14:textId="77777777" w:rsidR="00205F6C" w:rsidRPr="007067F3" w:rsidRDefault="00205F6C" w:rsidP="00205F6C">
      <w:pPr>
        <w:pStyle w:val="ListParagraph"/>
        <w:rPr>
          <w:rFonts w:ascii="Libre Franklin" w:hAnsi="Libre Franklin"/>
        </w:rPr>
      </w:pPr>
    </w:p>
    <w:p w14:paraId="275F02EA" w14:textId="304B8E52" w:rsidR="00A73AF1" w:rsidRPr="007067F3" w:rsidRDefault="00205F6C" w:rsidP="00BC673F">
      <w:pPr>
        <w:rPr>
          <w:rFonts w:ascii="Libre Franklin" w:hAnsi="Libre Franklin"/>
          <w:b/>
        </w:rPr>
      </w:pPr>
      <w:r w:rsidRPr="007067F3">
        <w:rPr>
          <w:rFonts w:ascii="Libre Franklin" w:hAnsi="Libre Franklin"/>
          <w:b/>
        </w:rPr>
        <w:t>Section I</w:t>
      </w:r>
      <w:r w:rsidR="008526F8" w:rsidRPr="007067F3">
        <w:rPr>
          <w:rFonts w:ascii="Libre Franklin" w:hAnsi="Libre Franklin"/>
          <w:b/>
        </w:rPr>
        <w:t>V</w:t>
      </w:r>
      <w:r w:rsidRPr="007067F3">
        <w:rPr>
          <w:rFonts w:ascii="Libre Franklin" w:hAnsi="Libre Franklin"/>
          <w:b/>
        </w:rPr>
        <w:t xml:space="preserve">: </w:t>
      </w:r>
      <w:r w:rsidR="00320C7D" w:rsidRPr="007067F3">
        <w:rPr>
          <w:rFonts w:ascii="Libre Franklin" w:hAnsi="Libre Franklin"/>
          <w:b/>
        </w:rPr>
        <w:t>Attachments</w:t>
      </w:r>
    </w:p>
    <w:p w14:paraId="21FCC62F" w14:textId="77777777" w:rsidR="00A73AF1" w:rsidRPr="007067F3" w:rsidRDefault="00A73AF1" w:rsidP="00BC673F">
      <w:pPr>
        <w:rPr>
          <w:rFonts w:ascii="Libre Franklin" w:hAnsi="Libre Franklin"/>
        </w:rPr>
      </w:pPr>
    </w:p>
    <w:p w14:paraId="49CD1A74" w14:textId="02FF94D1" w:rsidR="00BC673F" w:rsidRPr="007067F3" w:rsidRDefault="00BC673F" w:rsidP="00BC673F">
      <w:p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Please upload the following in PDF format. If you do not have a PDF maker, you may </w:t>
      </w:r>
      <w:hyperlink r:id="rId13" w:history="1">
        <w:r w:rsidRPr="007067F3">
          <w:rPr>
            <w:rStyle w:val="Hyperlink"/>
            <w:rFonts w:ascii="Libre Franklin" w:hAnsi="Libre Franklin"/>
          </w:rPr>
          <w:t>download a free application</w:t>
        </w:r>
      </w:hyperlink>
      <w:r w:rsidRPr="007067F3">
        <w:rPr>
          <w:rFonts w:ascii="Libre Franklin" w:hAnsi="Libre Franklin"/>
        </w:rPr>
        <w:t xml:space="preserve"> through your browser. </w:t>
      </w:r>
    </w:p>
    <w:p w14:paraId="4C85E489" w14:textId="77777777" w:rsidR="000D7DF1" w:rsidRPr="007067F3" w:rsidRDefault="000D7DF1" w:rsidP="00813286">
      <w:pPr>
        <w:rPr>
          <w:rFonts w:ascii="Libre Franklin" w:hAnsi="Libre Franklin"/>
          <w:bCs/>
        </w:rPr>
      </w:pPr>
    </w:p>
    <w:p w14:paraId="29D9F7AD" w14:textId="5AC1D657" w:rsidR="00A311D1" w:rsidRPr="007067F3" w:rsidRDefault="00E52FFC" w:rsidP="00C35B3A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A 3-year </w:t>
      </w:r>
      <w:r w:rsidR="00A13A6B" w:rsidRPr="007067F3">
        <w:rPr>
          <w:rFonts w:ascii="Libre Franklin" w:hAnsi="Libre Franklin"/>
        </w:rPr>
        <w:t>b</w:t>
      </w:r>
      <w:r w:rsidR="00A311D1" w:rsidRPr="007067F3">
        <w:rPr>
          <w:rFonts w:ascii="Libre Franklin" w:hAnsi="Libre Franklin"/>
        </w:rPr>
        <w:t xml:space="preserve">udget </w:t>
      </w:r>
      <w:r w:rsidR="00A13A6B" w:rsidRPr="007067F3">
        <w:rPr>
          <w:rFonts w:ascii="Libre Franklin" w:hAnsi="Libre Franklin"/>
        </w:rPr>
        <w:t>projection</w:t>
      </w:r>
      <w:r w:rsidR="005A3593" w:rsidRPr="007067F3">
        <w:rPr>
          <w:rFonts w:ascii="Libre Franklin" w:hAnsi="Libre Franklin"/>
        </w:rPr>
        <w:t xml:space="preserve"> </w:t>
      </w:r>
      <w:r w:rsidR="00A311D1" w:rsidRPr="007067F3">
        <w:rPr>
          <w:rFonts w:ascii="Libre Franklin" w:hAnsi="Libre Franklin"/>
        </w:rPr>
        <w:t>demonstrating the 20% ($5,000) match</w:t>
      </w:r>
      <w:r w:rsidR="00944416" w:rsidRPr="007067F3">
        <w:rPr>
          <w:rFonts w:ascii="Libre Franklin" w:hAnsi="Libre Franklin"/>
        </w:rPr>
        <w:t xml:space="preserve"> </w:t>
      </w:r>
      <w:r w:rsidR="00A76F6D" w:rsidRPr="007067F3">
        <w:rPr>
          <w:rFonts w:ascii="Libre Franklin" w:hAnsi="Libre Franklin"/>
        </w:rPr>
        <w:t>each year</w:t>
      </w:r>
      <w:r w:rsidR="00A13A6B" w:rsidRPr="007067F3">
        <w:rPr>
          <w:rFonts w:ascii="Libre Franklin" w:hAnsi="Libre Franklin"/>
        </w:rPr>
        <w:t xml:space="preserve">. Please include </w:t>
      </w:r>
      <w:r w:rsidR="00C35B3A" w:rsidRPr="007067F3">
        <w:rPr>
          <w:rFonts w:ascii="Libre Franklin" w:hAnsi="Libre Franklin"/>
        </w:rPr>
        <w:t>project activities</w:t>
      </w:r>
      <w:r w:rsidR="00A13A6B" w:rsidRPr="007067F3">
        <w:rPr>
          <w:rFonts w:ascii="Libre Franklin" w:hAnsi="Libre Franklin"/>
        </w:rPr>
        <w:t xml:space="preserve"> in your budget narrative.</w:t>
      </w:r>
    </w:p>
    <w:p w14:paraId="5948B812" w14:textId="77777777" w:rsidR="004C5C9A" w:rsidRPr="007067F3" w:rsidRDefault="004C5C9A" w:rsidP="004C5C9A">
      <w:pPr>
        <w:pStyle w:val="ListParagraph"/>
        <w:rPr>
          <w:rFonts w:ascii="Libre Franklin" w:hAnsi="Libre Franklin"/>
        </w:rPr>
      </w:pPr>
    </w:p>
    <w:p w14:paraId="30B6AC0F" w14:textId="55CA7D07" w:rsidR="004F6AF1" w:rsidRPr="007067F3" w:rsidRDefault="004F6AF1" w:rsidP="00A53476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Current year </w:t>
      </w:r>
      <w:r w:rsidR="00A76F6D" w:rsidRPr="007067F3">
        <w:rPr>
          <w:rFonts w:ascii="Libre Franklin" w:hAnsi="Libre Franklin"/>
        </w:rPr>
        <w:t>organizational</w:t>
      </w:r>
      <w:r w:rsidR="00A13A6B" w:rsidRPr="007067F3">
        <w:rPr>
          <w:rFonts w:ascii="Libre Franklin" w:hAnsi="Libre Franklin"/>
        </w:rPr>
        <w:t xml:space="preserve"> budget</w:t>
      </w:r>
      <w:r w:rsidR="00A76F6D" w:rsidRPr="007067F3">
        <w:rPr>
          <w:rFonts w:ascii="Libre Franklin" w:hAnsi="Libre Franklin"/>
        </w:rPr>
        <w:t xml:space="preserve"> </w:t>
      </w:r>
      <w:r w:rsidR="00D25E81" w:rsidRPr="007067F3">
        <w:rPr>
          <w:rFonts w:ascii="Libre Franklin" w:hAnsi="Libre Franklin"/>
        </w:rPr>
        <w:t xml:space="preserve">inclusive of </w:t>
      </w:r>
      <w:r w:rsidR="005439B7" w:rsidRPr="007067F3">
        <w:rPr>
          <w:rFonts w:ascii="Libre Franklin" w:hAnsi="Libre Franklin"/>
        </w:rPr>
        <w:t xml:space="preserve">all </w:t>
      </w:r>
      <w:r w:rsidR="00D25E81" w:rsidRPr="007067F3">
        <w:rPr>
          <w:rFonts w:ascii="Libre Franklin" w:hAnsi="Libre Franklin"/>
        </w:rPr>
        <w:t>EDI activities</w:t>
      </w:r>
    </w:p>
    <w:p w14:paraId="542B645C" w14:textId="77777777" w:rsidR="004C5C9A" w:rsidRPr="007067F3" w:rsidRDefault="004C5C9A" w:rsidP="004C5C9A">
      <w:pPr>
        <w:pStyle w:val="ListParagraph"/>
        <w:rPr>
          <w:rFonts w:ascii="Libre Franklin" w:hAnsi="Libre Franklin"/>
        </w:rPr>
      </w:pPr>
    </w:p>
    <w:p w14:paraId="70901EAE" w14:textId="72481149" w:rsidR="00BC673F" w:rsidRPr="007067F3" w:rsidRDefault="00BC673F" w:rsidP="000D7DF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Commitment Letter</w:t>
      </w:r>
      <w:r w:rsidR="00521D58" w:rsidRPr="007067F3">
        <w:rPr>
          <w:rFonts w:ascii="Libre Franklin" w:hAnsi="Libre Franklin"/>
        </w:rPr>
        <w:t xml:space="preserve"> signed by the CEO, Board Chair, Music Director</w:t>
      </w:r>
      <w:r w:rsidR="00BC66E6" w:rsidRPr="007067F3">
        <w:rPr>
          <w:rFonts w:ascii="Libre Franklin" w:hAnsi="Libre Franklin"/>
        </w:rPr>
        <w:t>,</w:t>
      </w:r>
      <w:r w:rsidR="00521D58" w:rsidRPr="007067F3">
        <w:rPr>
          <w:rFonts w:ascii="Libre Franklin" w:hAnsi="Libre Franklin"/>
        </w:rPr>
        <w:t xml:space="preserve"> and Musicians’ Representativ</w:t>
      </w:r>
      <w:r w:rsidR="004C5C9A" w:rsidRPr="007067F3">
        <w:rPr>
          <w:rFonts w:ascii="Libre Franklin" w:hAnsi="Libre Franklin"/>
        </w:rPr>
        <w:t>e</w:t>
      </w:r>
    </w:p>
    <w:p w14:paraId="51CC1B06" w14:textId="77777777" w:rsidR="004C5C9A" w:rsidRPr="007067F3" w:rsidRDefault="004C5C9A" w:rsidP="004C5C9A">
      <w:pPr>
        <w:pStyle w:val="ListParagraph"/>
        <w:rPr>
          <w:rFonts w:ascii="Libre Franklin" w:hAnsi="Libre Franklin"/>
        </w:rPr>
      </w:pPr>
    </w:p>
    <w:p w14:paraId="18C49176" w14:textId="68A81FC9" w:rsidR="00527D93" w:rsidRDefault="007C2EF7" w:rsidP="00527D9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>Meeting notes confirming t</w:t>
      </w:r>
      <w:r w:rsidR="004C5C9A" w:rsidRPr="007067F3">
        <w:rPr>
          <w:rFonts w:ascii="Libre Franklin" w:hAnsi="Libre Franklin"/>
        </w:rPr>
        <w:t xml:space="preserve">hat each of the </w:t>
      </w:r>
      <w:r w:rsidRPr="007067F3">
        <w:rPr>
          <w:rFonts w:ascii="Libre Franklin" w:hAnsi="Libre Franklin"/>
        </w:rPr>
        <w:t>orchestra’s constituents discussed applying for The Catalyst Fund Incubator</w:t>
      </w:r>
      <w:r w:rsidR="004C5C9A" w:rsidRPr="007067F3">
        <w:rPr>
          <w:rFonts w:ascii="Libre Franklin" w:hAnsi="Libre Franklin"/>
        </w:rPr>
        <w:t xml:space="preserve"> </w:t>
      </w:r>
      <w:r w:rsidRPr="007067F3">
        <w:rPr>
          <w:rFonts w:ascii="Libre Franklin" w:hAnsi="Libre Franklin"/>
        </w:rPr>
        <w:t>(i.e., board meeting, musicians’ committee meeting</w:t>
      </w:r>
      <w:r w:rsidR="00F84E7D" w:rsidRPr="007067F3">
        <w:rPr>
          <w:rFonts w:ascii="Libre Franklin" w:hAnsi="Libre Franklin"/>
        </w:rPr>
        <w:t>,</w:t>
      </w:r>
      <w:r w:rsidRPr="007067F3">
        <w:rPr>
          <w:rFonts w:ascii="Libre Franklin" w:hAnsi="Libre Franklin"/>
        </w:rPr>
        <w:t xml:space="preserve"> </w:t>
      </w:r>
      <w:r w:rsidR="00E77ED6" w:rsidRPr="007067F3">
        <w:rPr>
          <w:rFonts w:ascii="Libre Franklin" w:hAnsi="Libre Franklin"/>
        </w:rPr>
        <w:t xml:space="preserve">and </w:t>
      </w:r>
      <w:r w:rsidRPr="007067F3">
        <w:rPr>
          <w:rFonts w:ascii="Libre Franklin" w:hAnsi="Libre Franklin"/>
        </w:rPr>
        <w:t>staff meeting</w:t>
      </w:r>
      <w:r w:rsidR="004C5C9A" w:rsidRPr="007067F3">
        <w:rPr>
          <w:rFonts w:ascii="Libre Franklin" w:hAnsi="Libre Franklin"/>
        </w:rPr>
        <w:t xml:space="preserve"> notes documenting those discussions took place</w:t>
      </w:r>
      <w:r w:rsidRPr="007067F3">
        <w:rPr>
          <w:rFonts w:ascii="Libre Franklin" w:hAnsi="Libre Franklin"/>
        </w:rPr>
        <w:t>)</w:t>
      </w:r>
    </w:p>
    <w:p w14:paraId="37717BE2" w14:textId="77777777" w:rsidR="00527D93" w:rsidRDefault="00527D93" w:rsidP="00527D93">
      <w:pPr>
        <w:pStyle w:val="ListParagraph"/>
        <w:rPr>
          <w:rFonts w:ascii="Libre Franklin" w:hAnsi="Libre Franklin"/>
        </w:rPr>
      </w:pPr>
    </w:p>
    <w:p w14:paraId="2A9E2563" w14:textId="052A63DF" w:rsidR="00F21CD5" w:rsidRPr="00527D93" w:rsidRDefault="00527D93" w:rsidP="00527D9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527D93">
        <w:rPr>
          <w:rFonts w:ascii="Libre Franklin" w:hAnsi="Libre Franklin"/>
        </w:rPr>
        <w:t xml:space="preserve">List </w:t>
      </w:r>
      <w:r>
        <w:rPr>
          <w:rFonts w:ascii="Libre Franklin" w:hAnsi="Libre Franklin"/>
        </w:rPr>
        <w:t>of</w:t>
      </w:r>
      <w:r w:rsidRPr="00527D93">
        <w:rPr>
          <w:rFonts w:ascii="Libre Franklin" w:hAnsi="Libre Franklin"/>
        </w:rPr>
        <w:t xml:space="preserve"> key </w:t>
      </w:r>
      <w:r>
        <w:rPr>
          <w:rFonts w:ascii="Libre Franklin" w:hAnsi="Libre Franklin"/>
        </w:rPr>
        <w:t>internal personnel involved in your work during the Incubator pr</w:t>
      </w:r>
      <w:r w:rsidR="00437257">
        <w:rPr>
          <w:rFonts w:ascii="Libre Franklin" w:hAnsi="Libre Franklin"/>
        </w:rPr>
        <w:t>ogram</w:t>
      </w:r>
      <w:r>
        <w:rPr>
          <w:rFonts w:ascii="Libre Franklin" w:hAnsi="Libre Franklin"/>
        </w:rPr>
        <w:t xml:space="preserve"> and a brief description of their </w:t>
      </w:r>
      <w:r w:rsidRPr="00527D93">
        <w:rPr>
          <w:rFonts w:ascii="Libre Franklin" w:hAnsi="Libre Franklin"/>
        </w:rPr>
        <w:t>role in the orga</w:t>
      </w:r>
      <w:r>
        <w:rPr>
          <w:rFonts w:ascii="Libre Franklin" w:hAnsi="Libre Franklin"/>
        </w:rPr>
        <w:t>ni</w:t>
      </w:r>
      <w:r w:rsidRPr="00527D93">
        <w:rPr>
          <w:rFonts w:ascii="Libre Franklin" w:hAnsi="Libre Franklin"/>
        </w:rPr>
        <w:t xml:space="preserve">zation </w:t>
      </w:r>
    </w:p>
    <w:p w14:paraId="083C08A8" w14:textId="77777777" w:rsidR="004C5C9A" w:rsidRPr="007067F3" w:rsidRDefault="004C5C9A" w:rsidP="004C5C9A">
      <w:pPr>
        <w:pStyle w:val="ListParagraph"/>
        <w:rPr>
          <w:rFonts w:ascii="Libre Franklin" w:hAnsi="Libre Franklin"/>
        </w:rPr>
      </w:pPr>
    </w:p>
    <w:p w14:paraId="5907C274" w14:textId="77777777" w:rsidR="00870DC5" w:rsidRPr="007067F3" w:rsidRDefault="006027FC" w:rsidP="000D7DF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Optional: </w:t>
      </w:r>
      <w:r w:rsidR="00FD5C0F" w:rsidRPr="007067F3">
        <w:rPr>
          <w:rFonts w:ascii="Libre Franklin" w:hAnsi="Libre Franklin"/>
        </w:rPr>
        <w:t xml:space="preserve">Relevant digital or analogue material from the past three years that demonstrates </w:t>
      </w:r>
      <w:r w:rsidR="00B01B5C" w:rsidRPr="007067F3">
        <w:rPr>
          <w:rFonts w:ascii="Libre Franklin" w:hAnsi="Libre Franklin"/>
        </w:rPr>
        <w:t>your commitment to sustained EDI work</w:t>
      </w:r>
      <w:r w:rsidR="00FD5C0F" w:rsidRPr="007067F3">
        <w:rPr>
          <w:rFonts w:ascii="Libre Franklin" w:hAnsi="Libre Franklin"/>
        </w:rPr>
        <w:t xml:space="preserve"> (e.g., previous</w:t>
      </w:r>
      <w:r w:rsidR="00B01B5C" w:rsidRPr="007067F3">
        <w:rPr>
          <w:rFonts w:ascii="Libre Franklin" w:hAnsi="Libre Franklin"/>
        </w:rPr>
        <w:t xml:space="preserve"> organizational</w:t>
      </w:r>
      <w:r w:rsidR="00FD5C0F" w:rsidRPr="007067F3">
        <w:rPr>
          <w:rFonts w:ascii="Libre Franklin" w:hAnsi="Libre Franklin"/>
        </w:rPr>
        <w:t xml:space="preserve"> audit, agenda for </w:t>
      </w:r>
      <w:r w:rsidR="005C3B24" w:rsidRPr="007067F3">
        <w:rPr>
          <w:rFonts w:ascii="Libre Franklin" w:hAnsi="Libre Franklin"/>
        </w:rPr>
        <w:t>anti-</w:t>
      </w:r>
    </w:p>
    <w:p w14:paraId="76A9583F" w14:textId="42CAEF62" w:rsidR="00521D58" w:rsidRPr="00012F67" w:rsidRDefault="005C3B24" w:rsidP="00870DC5">
      <w:pPr>
        <w:pStyle w:val="ListParagraph"/>
        <w:rPr>
          <w:rFonts w:ascii="Libre Franklin" w:hAnsi="Libre Franklin"/>
        </w:rPr>
      </w:pPr>
      <w:r w:rsidRPr="007067F3">
        <w:rPr>
          <w:rFonts w:ascii="Libre Franklin" w:hAnsi="Libre Franklin"/>
        </w:rPr>
        <w:t xml:space="preserve">bias/anti-racism </w:t>
      </w:r>
      <w:r w:rsidR="00FD5C0F" w:rsidRPr="007067F3">
        <w:rPr>
          <w:rFonts w:ascii="Libre Franklin" w:hAnsi="Libre Franklin"/>
        </w:rPr>
        <w:t xml:space="preserve">workshop, </w:t>
      </w:r>
      <w:r w:rsidR="00CF0D03" w:rsidRPr="007067F3">
        <w:rPr>
          <w:rFonts w:ascii="Libre Franklin" w:hAnsi="Libre Franklin"/>
        </w:rPr>
        <w:t xml:space="preserve">notes from internal/external conversations with key stakeholders, </w:t>
      </w:r>
      <w:r w:rsidR="00B01B5C" w:rsidRPr="007067F3">
        <w:rPr>
          <w:rFonts w:ascii="Libre Franklin" w:hAnsi="Libre Franklin"/>
        </w:rPr>
        <w:t xml:space="preserve">collected or disaggregated data from previous program activities, </w:t>
      </w:r>
      <w:r w:rsidR="00FD5C0F" w:rsidRPr="007067F3">
        <w:rPr>
          <w:rFonts w:ascii="Libre Franklin" w:hAnsi="Libre Franklin"/>
        </w:rPr>
        <w:t xml:space="preserve">report from a prior consultancy, evaluation tools you’ve created and use, materials from a </w:t>
      </w:r>
      <w:r w:rsidR="00A2689E">
        <w:rPr>
          <w:rFonts w:ascii="Libre Franklin" w:hAnsi="Libre Franklin"/>
        </w:rPr>
        <w:t>relevant</w:t>
      </w:r>
      <w:r w:rsidR="00FD5C0F" w:rsidRPr="007067F3">
        <w:rPr>
          <w:rFonts w:ascii="Libre Franklin" w:hAnsi="Libre Franklin"/>
        </w:rPr>
        <w:t xml:space="preserve"> program, etc.)</w:t>
      </w:r>
    </w:p>
    <w:sectPr w:rsidR="00521D58" w:rsidRPr="00012F67" w:rsidSect="00512FEE">
      <w:headerReference w:type="default" r:id="rId14"/>
      <w:footerReference w:type="default" r:id="rId15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835E" w14:textId="77777777" w:rsidR="00532F01" w:rsidRDefault="00532F01" w:rsidP="00C403B1">
      <w:r>
        <w:separator/>
      </w:r>
    </w:p>
  </w:endnote>
  <w:endnote w:type="continuationSeparator" w:id="0">
    <w:p w14:paraId="710C4D7A" w14:textId="77777777" w:rsidR="00532F01" w:rsidRDefault="00532F01" w:rsidP="00C4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56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F6535" w14:textId="7991D601" w:rsidR="00521D58" w:rsidRDefault="00521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1CBB3" w14:textId="77777777" w:rsidR="00521D58" w:rsidRDefault="0052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0AE0" w14:textId="77777777" w:rsidR="00532F01" w:rsidRDefault="00532F01" w:rsidP="00C403B1">
      <w:r>
        <w:separator/>
      </w:r>
    </w:p>
  </w:footnote>
  <w:footnote w:type="continuationSeparator" w:id="0">
    <w:p w14:paraId="55EB34AA" w14:textId="77777777" w:rsidR="00532F01" w:rsidRDefault="00532F01" w:rsidP="00C403B1">
      <w:r>
        <w:continuationSeparator/>
      </w:r>
    </w:p>
  </w:footnote>
  <w:footnote w:id="1">
    <w:p w14:paraId="7336D72E" w14:textId="77777777" w:rsidR="005439B7" w:rsidRPr="00521D58" w:rsidRDefault="005439B7" w:rsidP="005439B7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 </w:t>
      </w:r>
      <w:r w:rsidRPr="00521D58">
        <w:rPr>
          <w:sz w:val="18"/>
          <w:szCs w:val="18"/>
        </w:rPr>
        <w:t xml:space="preserve">The Musicians’ Representative may be represented by: </w:t>
      </w:r>
    </w:p>
    <w:p w14:paraId="19E9FBF2" w14:textId="77777777" w:rsidR="005439B7" w:rsidRPr="00521D58" w:rsidRDefault="005439B7" w:rsidP="005439B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21D58">
        <w:rPr>
          <w:sz w:val="18"/>
          <w:szCs w:val="18"/>
        </w:rPr>
        <w:t>The signature of the orchestra’s elected players’ representative</w:t>
      </w:r>
    </w:p>
    <w:p w14:paraId="40732CAF" w14:textId="77777777" w:rsidR="005439B7" w:rsidRPr="00521D58" w:rsidRDefault="005439B7" w:rsidP="005439B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21D58">
        <w:rPr>
          <w:sz w:val="18"/>
          <w:szCs w:val="18"/>
        </w:rPr>
        <w:t>The signatures of a quorum of musicians</w:t>
      </w:r>
    </w:p>
    <w:p w14:paraId="1D861124" w14:textId="77777777" w:rsidR="005439B7" w:rsidRPr="00674017" w:rsidRDefault="005439B7" w:rsidP="005439B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21D58">
        <w:rPr>
          <w:sz w:val="18"/>
          <w:szCs w:val="18"/>
        </w:rPr>
        <w:t>The signature of the orchestra’s personnel manage</w:t>
      </w:r>
      <w:r>
        <w:rPr>
          <w:sz w:val="18"/>
          <w:szCs w:val="18"/>
        </w:rPr>
        <w:t>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CECF" w14:textId="1365E0ED" w:rsidR="00AD0D3E" w:rsidRDefault="00521D5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1D90" wp14:editId="282E5DCB">
          <wp:simplePos x="0" y="0"/>
          <wp:positionH relativeFrom="margin">
            <wp:align>right</wp:align>
          </wp:positionH>
          <wp:positionV relativeFrom="paragraph">
            <wp:posOffset>-321945</wp:posOffset>
          </wp:positionV>
          <wp:extent cx="1435608" cy="5669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56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E2289" w14:textId="25D5BAA4" w:rsidR="001804F0" w:rsidRDefault="0018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41"/>
    <w:multiLevelType w:val="hybridMultilevel"/>
    <w:tmpl w:val="67B4E9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E10FB"/>
    <w:multiLevelType w:val="hybridMultilevel"/>
    <w:tmpl w:val="67B4E9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C61F4"/>
    <w:multiLevelType w:val="hybridMultilevel"/>
    <w:tmpl w:val="98D4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EC7"/>
    <w:multiLevelType w:val="hybridMultilevel"/>
    <w:tmpl w:val="73DC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930"/>
    <w:multiLevelType w:val="hybridMultilevel"/>
    <w:tmpl w:val="81D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054A"/>
    <w:multiLevelType w:val="hybridMultilevel"/>
    <w:tmpl w:val="FB0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2185"/>
    <w:multiLevelType w:val="hybridMultilevel"/>
    <w:tmpl w:val="591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2F6D"/>
    <w:multiLevelType w:val="hybridMultilevel"/>
    <w:tmpl w:val="8460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C47BB"/>
    <w:multiLevelType w:val="hybridMultilevel"/>
    <w:tmpl w:val="13F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7AF8"/>
    <w:multiLevelType w:val="hybridMultilevel"/>
    <w:tmpl w:val="B11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BCD"/>
    <w:multiLevelType w:val="hybridMultilevel"/>
    <w:tmpl w:val="AB6A899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7D062E88"/>
    <w:multiLevelType w:val="hybridMultilevel"/>
    <w:tmpl w:val="B13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24B03"/>
    <w:multiLevelType w:val="hybridMultilevel"/>
    <w:tmpl w:val="67B4E9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45"/>
    <w:rsid w:val="000042FB"/>
    <w:rsid w:val="00006F18"/>
    <w:rsid w:val="00012F67"/>
    <w:rsid w:val="0001302B"/>
    <w:rsid w:val="00015D91"/>
    <w:rsid w:val="0005331B"/>
    <w:rsid w:val="00060933"/>
    <w:rsid w:val="00067662"/>
    <w:rsid w:val="00071A61"/>
    <w:rsid w:val="000777A3"/>
    <w:rsid w:val="00084D13"/>
    <w:rsid w:val="00092EB8"/>
    <w:rsid w:val="000A114D"/>
    <w:rsid w:val="000B4997"/>
    <w:rsid w:val="000C50B7"/>
    <w:rsid w:val="000D7DF1"/>
    <w:rsid w:val="000E02CB"/>
    <w:rsid w:val="000E13D8"/>
    <w:rsid w:val="000E2992"/>
    <w:rsid w:val="000F066E"/>
    <w:rsid w:val="0010250B"/>
    <w:rsid w:val="00112CEB"/>
    <w:rsid w:val="00115AE6"/>
    <w:rsid w:val="00120AF9"/>
    <w:rsid w:val="00126A7A"/>
    <w:rsid w:val="00133B0E"/>
    <w:rsid w:val="00133C80"/>
    <w:rsid w:val="0015059A"/>
    <w:rsid w:val="00152578"/>
    <w:rsid w:val="00154A57"/>
    <w:rsid w:val="001804F0"/>
    <w:rsid w:val="001823B9"/>
    <w:rsid w:val="001D5DB1"/>
    <w:rsid w:val="001D6AA3"/>
    <w:rsid w:val="001D6B3E"/>
    <w:rsid w:val="001E3B5E"/>
    <w:rsid w:val="001E4336"/>
    <w:rsid w:val="00205F6C"/>
    <w:rsid w:val="00225CB9"/>
    <w:rsid w:val="00267C1F"/>
    <w:rsid w:val="00272B95"/>
    <w:rsid w:val="002753DF"/>
    <w:rsid w:val="0028278C"/>
    <w:rsid w:val="002917FB"/>
    <w:rsid w:val="002A12B7"/>
    <w:rsid w:val="002A46D8"/>
    <w:rsid w:val="002D21C9"/>
    <w:rsid w:val="002F4388"/>
    <w:rsid w:val="0030198A"/>
    <w:rsid w:val="00316964"/>
    <w:rsid w:val="00320C7D"/>
    <w:rsid w:val="00331C71"/>
    <w:rsid w:val="00332055"/>
    <w:rsid w:val="00344A83"/>
    <w:rsid w:val="0037594A"/>
    <w:rsid w:val="00384F54"/>
    <w:rsid w:val="003A2A53"/>
    <w:rsid w:val="003A75DA"/>
    <w:rsid w:val="003B2E31"/>
    <w:rsid w:val="003B7CD1"/>
    <w:rsid w:val="003C5014"/>
    <w:rsid w:val="003C7478"/>
    <w:rsid w:val="003D13DB"/>
    <w:rsid w:val="003E22FF"/>
    <w:rsid w:val="00406EAC"/>
    <w:rsid w:val="004303E2"/>
    <w:rsid w:val="00437257"/>
    <w:rsid w:val="00445582"/>
    <w:rsid w:val="00460D54"/>
    <w:rsid w:val="004767C8"/>
    <w:rsid w:val="00481C3A"/>
    <w:rsid w:val="00486C93"/>
    <w:rsid w:val="004B15B2"/>
    <w:rsid w:val="004C0846"/>
    <w:rsid w:val="004C1470"/>
    <w:rsid w:val="004C5C9A"/>
    <w:rsid w:val="004F6AF1"/>
    <w:rsid w:val="00506264"/>
    <w:rsid w:val="0051020C"/>
    <w:rsid w:val="00512FEE"/>
    <w:rsid w:val="00521D58"/>
    <w:rsid w:val="005220FA"/>
    <w:rsid w:val="00526DAC"/>
    <w:rsid w:val="00527D93"/>
    <w:rsid w:val="00532F01"/>
    <w:rsid w:val="005345FC"/>
    <w:rsid w:val="005439B7"/>
    <w:rsid w:val="0055112B"/>
    <w:rsid w:val="005520FC"/>
    <w:rsid w:val="00561E80"/>
    <w:rsid w:val="005654BE"/>
    <w:rsid w:val="00595749"/>
    <w:rsid w:val="005A3593"/>
    <w:rsid w:val="005C3B24"/>
    <w:rsid w:val="005C3F85"/>
    <w:rsid w:val="005C642F"/>
    <w:rsid w:val="005F36B4"/>
    <w:rsid w:val="006027FC"/>
    <w:rsid w:val="00607F60"/>
    <w:rsid w:val="006309EC"/>
    <w:rsid w:val="0065587F"/>
    <w:rsid w:val="00662A0F"/>
    <w:rsid w:val="00673358"/>
    <w:rsid w:val="00674017"/>
    <w:rsid w:val="00682FE6"/>
    <w:rsid w:val="00683D27"/>
    <w:rsid w:val="006A2A3E"/>
    <w:rsid w:val="006A301C"/>
    <w:rsid w:val="006A3021"/>
    <w:rsid w:val="006B7149"/>
    <w:rsid w:val="006B7431"/>
    <w:rsid w:val="006D143E"/>
    <w:rsid w:val="00705A3A"/>
    <w:rsid w:val="007067F3"/>
    <w:rsid w:val="00715945"/>
    <w:rsid w:val="007169B4"/>
    <w:rsid w:val="00735ABF"/>
    <w:rsid w:val="0076395D"/>
    <w:rsid w:val="007951FF"/>
    <w:rsid w:val="007A156C"/>
    <w:rsid w:val="007C2EF7"/>
    <w:rsid w:val="007E5751"/>
    <w:rsid w:val="00813286"/>
    <w:rsid w:val="00851B79"/>
    <w:rsid w:val="008526F8"/>
    <w:rsid w:val="00860653"/>
    <w:rsid w:val="008624CD"/>
    <w:rsid w:val="00870DC5"/>
    <w:rsid w:val="00873277"/>
    <w:rsid w:val="00881F8B"/>
    <w:rsid w:val="00883EF4"/>
    <w:rsid w:val="00893204"/>
    <w:rsid w:val="008A0549"/>
    <w:rsid w:val="008A429E"/>
    <w:rsid w:val="008A4E97"/>
    <w:rsid w:val="008A7D31"/>
    <w:rsid w:val="008B1398"/>
    <w:rsid w:val="008B4DE0"/>
    <w:rsid w:val="008B56F1"/>
    <w:rsid w:val="008D161C"/>
    <w:rsid w:val="008D395D"/>
    <w:rsid w:val="008E2372"/>
    <w:rsid w:val="008F1A19"/>
    <w:rsid w:val="008F77B7"/>
    <w:rsid w:val="00901F57"/>
    <w:rsid w:val="0090711F"/>
    <w:rsid w:val="00930D68"/>
    <w:rsid w:val="00944416"/>
    <w:rsid w:val="00952F78"/>
    <w:rsid w:val="00967FBF"/>
    <w:rsid w:val="00974504"/>
    <w:rsid w:val="0099020B"/>
    <w:rsid w:val="009903FA"/>
    <w:rsid w:val="0099130A"/>
    <w:rsid w:val="00993B45"/>
    <w:rsid w:val="009B3C96"/>
    <w:rsid w:val="009D4A25"/>
    <w:rsid w:val="009D600A"/>
    <w:rsid w:val="009E3295"/>
    <w:rsid w:val="00A00D66"/>
    <w:rsid w:val="00A02C9D"/>
    <w:rsid w:val="00A02CA1"/>
    <w:rsid w:val="00A06E06"/>
    <w:rsid w:val="00A13A6B"/>
    <w:rsid w:val="00A2689E"/>
    <w:rsid w:val="00A311D1"/>
    <w:rsid w:val="00A3620D"/>
    <w:rsid w:val="00A368CF"/>
    <w:rsid w:val="00A459BB"/>
    <w:rsid w:val="00A45BD2"/>
    <w:rsid w:val="00A53476"/>
    <w:rsid w:val="00A720B8"/>
    <w:rsid w:val="00A73AF1"/>
    <w:rsid w:val="00A76F6D"/>
    <w:rsid w:val="00A81F4B"/>
    <w:rsid w:val="00A915D8"/>
    <w:rsid w:val="00A9577F"/>
    <w:rsid w:val="00A96A86"/>
    <w:rsid w:val="00AA01F1"/>
    <w:rsid w:val="00AB49DC"/>
    <w:rsid w:val="00AD0196"/>
    <w:rsid w:val="00AD0D3E"/>
    <w:rsid w:val="00AD3709"/>
    <w:rsid w:val="00B01B5C"/>
    <w:rsid w:val="00B05308"/>
    <w:rsid w:val="00B1589E"/>
    <w:rsid w:val="00B2028F"/>
    <w:rsid w:val="00B22026"/>
    <w:rsid w:val="00B24D93"/>
    <w:rsid w:val="00B41334"/>
    <w:rsid w:val="00B63480"/>
    <w:rsid w:val="00B866B1"/>
    <w:rsid w:val="00B86E37"/>
    <w:rsid w:val="00BC5BB4"/>
    <w:rsid w:val="00BC66E6"/>
    <w:rsid w:val="00BC673F"/>
    <w:rsid w:val="00BD4A83"/>
    <w:rsid w:val="00BE2CF9"/>
    <w:rsid w:val="00BE47B1"/>
    <w:rsid w:val="00BF2CEE"/>
    <w:rsid w:val="00C01222"/>
    <w:rsid w:val="00C26D24"/>
    <w:rsid w:val="00C35B3A"/>
    <w:rsid w:val="00C403B1"/>
    <w:rsid w:val="00C57008"/>
    <w:rsid w:val="00C57870"/>
    <w:rsid w:val="00C60F6E"/>
    <w:rsid w:val="00C6257A"/>
    <w:rsid w:val="00C93279"/>
    <w:rsid w:val="00C965C8"/>
    <w:rsid w:val="00CA4A93"/>
    <w:rsid w:val="00CC227D"/>
    <w:rsid w:val="00CC5587"/>
    <w:rsid w:val="00CD3B6B"/>
    <w:rsid w:val="00CE7B67"/>
    <w:rsid w:val="00CF0D03"/>
    <w:rsid w:val="00D21CAF"/>
    <w:rsid w:val="00D25E81"/>
    <w:rsid w:val="00D305DB"/>
    <w:rsid w:val="00D37EDB"/>
    <w:rsid w:val="00D82A38"/>
    <w:rsid w:val="00D90B0B"/>
    <w:rsid w:val="00D94439"/>
    <w:rsid w:val="00DC0595"/>
    <w:rsid w:val="00DC17E2"/>
    <w:rsid w:val="00DD74BC"/>
    <w:rsid w:val="00E07E15"/>
    <w:rsid w:val="00E131E5"/>
    <w:rsid w:val="00E13FEA"/>
    <w:rsid w:val="00E235A1"/>
    <w:rsid w:val="00E25061"/>
    <w:rsid w:val="00E35EDA"/>
    <w:rsid w:val="00E40F53"/>
    <w:rsid w:val="00E44004"/>
    <w:rsid w:val="00E44EF8"/>
    <w:rsid w:val="00E52FFC"/>
    <w:rsid w:val="00E63AA7"/>
    <w:rsid w:val="00E77ED6"/>
    <w:rsid w:val="00E903B5"/>
    <w:rsid w:val="00EA6314"/>
    <w:rsid w:val="00EA72F4"/>
    <w:rsid w:val="00EB5F43"/>
    <w:rsid w:val="00EC6837"/>
    <w:rsid w:val="00EC6B56"/>
    <w:rsid w:val="00EF5FCF"/>
    <w:rsid w:val="00F02D67"/>
    <w:rsid w:val="00F21CD5"/>
    <w:rsid w:val="00F23942"/>
    <w:rsid w:val="00F23E4B"/>
    <w:rsid w:val="00F32A9C"/>
    <w:rsid w:val="00F7451E"/>
    <w:rsid w:val="00F84E7D"/>
    <w:rsid w:val="00F857E8"/>
    <w:rsid w:val="00FA2D33"/>
    <w:rsid w:val="00FB08B9"/>
    <w:rsid w:val="00FB1877"/>
    <w:rsid w:val="00FB7AAC"/>
    <w:rsid w:val="00FC27FE"/>
    <w:rsid w:val="00FD5C0F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ADCC0"/>
  <w15:docId w15:val="{765C45CA-22F6-4F34-92BB-540996C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D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D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065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B1"/>
  </w:style>
  <w:style w:type="paragraph" w:styleId="Footer">
    <w:name w:val="footer"/>
    <w:basedOn w:val="Normal"/>
    <w:link w:val="FooterChar"/>
    <w:uiPriority w:val="99"/>
    <w:unhideWhenUsed/>
    <w:rsid w:val="00C4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B1"/>
  </w:style>
  <w:style w:type="character" w:styleId="FollowedHyperlink">
    <w:name w:val="FollowedHyperlink"/>
    <w:basedOn w:val="DefaultParagraphFont"/>
    <w:uiPriority w:val="99"/>
    <w:semiHidden/>
    <w:unhideWhenUsed/>
    <w:rsid w:val="004303E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D5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2F78"/>
    <w:rPr>
      <w:color w:val="605E5C"/>
      <w:shd w:val="clear" w:color="auto" w:fill="E1DFDD"/>
    </w:rPr>
  </w:style>
  <w:style w:type="paragraph" w:customStyle="1" w:styleId="xgmail-m-75127248782245094msolistparagraph">
    <w:name w:val="x_gmail-m-75127248782245094msolistparagraph"/>
    <w:basedOn w:val="Normal"/>
    <w:rsid w:val="00993B4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dfescape.com/?noredirect=tr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sus.gov/quickfacts/fact/table/US/PST0452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alyst@americanorchestra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9061033D92A4BB112283C5427F7A3" ma:contentTypeVersion="13" ma:contentTypeDescription="Create a new document." ma:contentTypeScope="" ma:versionID="ce15b79dae0c5eaba008ddc61a7e6404">
  <xsd:schema xmlns:xsd="http://www.w3.org/2001/XMLSchema" xmlns:xs="http://www.w3.org/2001/XMLSchema" xmlns:p="http://schemas.microsoft.com/office/2006/metadata/properties" xmlns:ns2="b950aa28-6794-4434-8490-f543da8ec8bd" xmlns:ns3="c64c6bb7-a094-4904-b99c-08bb82fcdb76" targetNamespace="http://schemas.microsoft.com/office/2006/metadata/properties" ma:root="true" ma:fieldsID="ebc5ae350a42017315583301ebbad6c8" ns2:_="" ns3:_="">
    <xsd:import namespace="b950aa28-6794-4434-8490-f543da8ec8bd"/>
    <xsd:import namespace="c64c6bb7-a094-4904-b99c-08bb82fc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aa28-6794-4434-8490-f543da8e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6bb7-a094-4904-b99c-08bb82fc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2CB97-C7E2-45E2-883A-5528EEBD9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A683E-29E4-46EF-BB02-4E111FB30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05CD6-1AB8-C94A-8752-07185B9B9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A8C70-E5AE-4DF9-AAE0-9960CCF8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0aa28-6794-4434-8490-f543da8ec8bd"/>
    <ds:schemaRef ds:uri="c64c6bb7-a094-4904-b99c-08bb82fc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Norman</dc:creator>
  <cp:keywords/>
  <dc:description/>
  <cp:lastModifiedBy>Amanda Díaz</cp:lastModifiedBy>
  <cp:revision>11</cp:revision>
  <dcterms:created xsi:type="dcterms:W3CDTF">2021-08-02T16:49:00Z</dcterms:created>
  <dcterms:modified xsi:type="dcterms:W3CDTF">2021-09-09T16:15:00Z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0x010100C499061033D92A4BB112283C5427F7A3</vt:lpwstr>
  </property>
</Properties>
</file>